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7F39F" w14:textId="77777777" w:rsidR="00B22CA1" w:rsidRPr="001E50CD" w:rsidRDefault="00B22CA1" w:rsidP="00F2027E">
      <w:pPr>
        <w:spacing w:line="360" w:lineRule="auto"/>
        <w:jc w:val="center"/>
        <w:rPr>
          <w:rFonts w:ascii="Times New Roman" w:hAnsi="Times New Roman"/>
          <w:sz w:val="32"/>
          <w:szCs w:val="32"/>
        </w:rPr>
      </w:pPr>
      <w:r w:rsidRPr="001E50CD">
        <w:rPr>
          <w:rFonts w:ascii="Times New Roman" w:hAnsi="Times New Roman"/>
          <w:sz w:val="32"/>
          <w:szCs w:val="32"/>
        </w:rPr>
        <w:t>Centrality Lab</w:t>
      </w:r>
    </w:p>
    <w:p w14:paraId="09E9F820" w14:textId="77777777" w:rsidR="00B22CA1" w:rsidRPr="001E50CD" w:rsidRDefault="00B22CA1" w:rsidP="00F2027E">
      <w:pPr>
        <w:spacing w:line="360" w:lineRule="auto"/>
        <w:rPr>
          <w:rFonts w:ascii="Times New Roman" w:hAnsi="Times New Roman"/>
        </w:rPr>
      </w:pPr>
    </w:p>
    <w:p w14:paraId="17EEBCA7" w14:textId="77777777" w:rsidR="00B22CA1" w:rsidRPr="001E50CD" w:rsidRDefault="00B22CA1" w:rsidP="00F2027E">
      <w:pPr>
        <w:spacing w:line="360" w:lineRule="auto"/>
        <w:rPr>
          <w:rFonts w:ascii="Times New Roman" w:hAnsi="Times New Roman"/>
        </w:rPr>
      </w:pPr>
      <w:r w:rsidRPr="001E50CD">
        <w:rPr>
          <w:rFonts w:ascii="Times New Roman" w:hAnsi="Times New Roman"/>
        </w:rPr>
        <w:t>For this lab we will use 3 datasets:</w:t>
      </w:r>
    </w:p>
    <w:p w14:paraId="3CC80C23" w14:textId="77777777" w:rsidR="00B22CA1" w:rsidRPr="001E50CD" w:rsidRDefault="00B22CA1" w:rsidP="00F2027E">
      <w:pPr>
        <w:spacing w:line="360" w:lineRule="auto"/>
        <w:rPr>
          <w:rFonts w:ascii="Times New Roman" w:hAnsi="Times New Roman"/>
        </w:rPr>
      </w:pPr>
      <w:r w:rsidRPr="001E50CD">
        <w:rPr>
          <w:rFonts w:ascii="Times New Roman" w:hAnsi="Times New Roman"/>
          <w:b/>
        </w:rPr>
        <w:t>WIRING</w:t>
      </w:r>
      <w:r w:rsidRPr="001E50CD">
        <w:rPr>
          <w:rFonts w:ascii="Times New Roman" w:hAnsi="Times New Roman"/>
        </w:rPr>
        <w:t>:</w:t>
      </w:r>
    </w:p>
    <w:p w14:paraId="618680C4" w14:textId="77777777" w:rsidR="00B22CA1" w:rsidRPr="001E50CD" w:rsidRDefault="00B22CA1" w:rsidP="00F2027E">
      <w:pPr>
        <w:spacing w:line="360" w:lineRule="auto"/>
        <w:ind w:left="576"/>
        <w:rPr>
          <w:rFonts w:ascii="Times New Roman" w:hAnsi="Times New Roman"/>
        </w:rPr>
      </w:pPr>
      <w:r w:rsidRPr="001E50CD">
        <w:rPr>
          <w:rFonts w:ascii="Times New Roman" w:hAnsi="Times New Roman"/>
        </w:rPr>
        <w:t>This is a stacked dataset that includes many different files.  We will be working with RDGAM.  This is a dichotomous adjacency matrix of 14 employees of the bank wiring room of Western Electric.  Ties are symmetric and represent participation in games during work breaks.</w:t>
      </w:r>
    </w:p>
    <w:p w14:paraId="0006C82F" w14:textId="77777777" w:rsidR="00B22CA1" w:rsidRPr="001E50CD" w:rsidRDefault="00B22CA1" w:rsidP="00F2027E">
      <w:pPr>
        <w:spacing w:line="360" w:lineRule="auto"/>
        <w:rPr>
          <w:rFonts w:ascii="Times New Roman" w:hAnsi="Times New Roman"/>
        </w:rPr>
      </w:pPr>
      <w:r w:rsidRPr="001E50CD">
        <w:rPr>
          <w:rFonts w:ascii="Times New Roman" w:hAnsi="Times New Roman"/>
          <w:b/>
        </w:rPr>
        <w:t>PRISON</w:t>
      </w:r>
      <w:r w:rsidRPr="001E50CD">
        <w:rPr>
          <w:rFonts w:ascii="Times New Roman" w:hAnsi="Times New Roman"/>
        </w:rPr>
        <w:t>:</w:t>
      </w:r>
    </w:p>
    <w:p w14:paraId="1F3A528C" w14:textId="77777777" w:rsidR="00B22CA1" w:rsidRPr="001E50CD" w:rsidRDefault="00B22CA1" w:rsidP="00F2027E">
      <w:pPr>
        <w:spacing w:line="360" w:lineRule="auto"/>
        <w:ind w:left="576"/>
        <w:rPr>
          <w:rFonts w:ascii="Times New Roman" w:hAnsi="Times New Roman"/>
        </w:rPr>
      </w:pPr>
      <w:r w:rsidRPr="001E50CD">
        <w:rPr>
          <w:rFonts w:ascii="Times New Roman" w:hAnsi="Times New Roman"/>
        </w:rPr>
        <w:t>This is a dichotomous adjacency matrix of 67 prisoners.  Ties are directed and represent each ego’s friends.  Each was free to choose as few or as many "friends" as he desired.</w:t>
      </w:r>
    </w:p>
    <w:p w14:paraId="1B7D836E" w14:textId="77777777" w:rsidR="00B22CA1" w:rsidRPr="001E50CD" w:rsidRDefault="00B22CA1" w:rsidP="00F2027E">
      <w:pPr>
        <w:spacing w:line="360" w:lineRule="auto"/>
        <w:rPr>
          <w:rFonts w:ascii="Times New Roman" w:hAnsi="Times New Roman"/>
        </w:rPr>
      </w:pPr>
      <w:r w:rsidRPr="001E50CD">
        <w:rPr>
          <w:rFonts w:ascii="Times New Roman" w:hAnsi="Times New Roman"/>
          <w:b/>
        </w:rPr>
        <w:t>DRUGNET</w:t>
      </w:r>
      <w:r w:rsidRPr="001E50CD">
        <w:rPr>
          <w:rFonts w:ascii="Times New Roman" w:hAnsi="Times New Roman"/>
        </w:rPr>
        <w:t xml:space="preserve">: </w:t>
      </w:r>
    </w:p>
    <w:p w14:paraId="3927C769" w14:textId="77777777" w:rsidR="00B22CA1" w:rsidRPr="001E50CD" w:rsidRDefault="00B22CA1" w:rsidP="00F2027E">
      <w:pPr>
        <w:spacing w:line="360" w:lineRule="auto"/>
        <w:ind w:left="576"/>
        <w:rPr>
          <w:rFonts w:ascii="Times New Roman" w:hAnsi="Times New Roman"/>
        </w:rPr>
      </w:pPr>
      <w:r w:rsidRPr="001E50CD">
        <w:rPr>
          <w:rFonts w:ascii="Times New Roman" w:hAnsi="Times New Roman"/>
        </w:rPr>
        <w:t xml:space="preserve">This is a dichotomous adjacency matrix of drug users in </w:t>
      </w:r>
      <w:smartTag w:uri="urn:schemas-microsoft-com:office:smarttags" w:element="place">
        <w:smartTag w:uri="urn:schemas-microsoft-com:office:smarttags" w:element="City">
          <w:r w:rsidRPr="001E50CD">
            <w:rPr>
              <w:rFonts w:ascii="Times New Roman" w:hAnsi="Times New Roman"/>
            </w:rPr>
            <w:t>Hartford</w:t>
          </w:r>
        </w:smartTag>
      </w:smartTag>
      <w:r w:rsidRPr="001E50CD">
        <w:rPr>
          <w:rFonts w:ascii="Times New Roman" w:hAnsi="Times New Roman"/>
        </w:rPr>
        <w:t xml:space="preserve">.  Ties are directed and represent the lending of drug needles.  We will also work with the attribute file </w:t>
      </w:r>
      <w:r w:rsidRPr="001E50CD">
        <w:rPr>
          <w:rFonts w:ascii="Times New Roman" w:hAnsi="Times New Roman"/>
          <w:b/>
        </w:rPr>
        <w:t>DRUGATTR</w:t>
      </w:r>
      <w:r w:rsidRPr="001E50CD">
        <w:rPr>
          <w:rFonts w:ascii="Times New Roman" w:hAnsi="Times New Roman"/>
        </w:rPr>
        <w:t>.</w:t>
      </w:r>
    </w:p>
    <w:p w14:paraId="4619E6AE" w14:textId="77777777" w:rsidR="00B22CA1" w:rsidRPr="001E50CD" w:rsidRDefault="00B22CA1" w:rsidP="00F2027E">
      <w:pPr>
        <w:spacing w:line="360" w:lineRule="auto"/>
        <w:rPr>
          <w:rFonts w:ascii="Times New Roman" w:hAnsi="Times New Roman"/>
          <w:b/>
        </w:rPr>
      </w:pPr>
      <w:r w:rsidRPr="001E50CD">
        <w:rPr>
          <w:rFonts w:ascii="Times New Roman" w:hAnsi="Times New Roman"/>
          <w:b/>
        </w:rPr>
        <w:t>EXERCISES:</w:t>
      </w:r>
      <w:r w:rsidRPr="001E50CD">
        <w:rPr>
          <w:rFonts w:ascii="Times New Roman" w:hAnsi="Times New Roman"/>
          <w:b/>
        </w:rPr>
        <w:br/>
      </w:r>
    </w:p>
    <w:p w14:paraId="6AB36B63" w14:textId="77777777" w:rsidR="00B22CA1" w:rsidRPr="001E50CD" w:rsidRDefault="00B22CA1" w:rsidP="00F2027E">
      <w:pPr>
        <w:numPr>
          <w:ilvl w:val="0"/>
          <w:numId w:val="2"/>
        </w:numPr>
        <w:spacing w:after="0" w:line="360" w:lineRule="auto"/>
        <w:rPr>
          <w:rFonts w:ascii="Times New Roman" w:hAnsi="Times New Roman"/>
        </w:rPr>
      </w:pPr>
      <w:r w:rsidRPr="001E50CD">
        <w:rPr>
          <w:rFonts w:ascii="Times New Roman" w:hAnsi="Times New Roman"/>
        </w:rPr>
        <w:t xml:space="preserve">Centrality using UCINET and </w:t>
      </w:r>
      <w:proofErr w:type="spellStart"/>
      <w:r w:rsidRPr="001E50CD">
        <w:rPr>
          <w:rFonts w:ascii="Times New Roman" w:hAnsi="Times New Roman"/>
        </w:rPr>
        <w:t>NetDraw</w:t>
      </w:r>
      <w:proofErr w:type="spellEnd"/>
      <w:r w:rsidRPr="001E50CD">
        <w:rPr>
          <w:rFonts w:ascii="Times New Roman" w:hAnsi="Times New Roman"/>
        </w:rPr>
        <w:t xml:space="preserve"> with </w:t>
      </w:r>
      <w:r w:rsidRPr="001E50CD">
        <w:rPr>
          <w:rFonts w:ascii="Times New Roman" w:hAnsi="Times New Roman"/>
          <w:b/>
        </w:rPr>
        <w:t>RDGAM</w:t>
      </w:r>
      <w:r w:rsidRPr="001E50CD">
        <w:rPr>
          <w:rFonts w:ascii="Times New Roman" w:hAnsi="Times New Roman"/>
        </w:rPr>
        <w:t xml:space="preserve"> </w:t>
      </w:r>
    </w:p>
    <w:p w14:paraId="002BAE6E" w14:textId="77777777" w:rsidR="00B22CA1" w:rsidRPr="002A6DBB" w:rsidRDefault="00B22CA1" w:rsidP="00F2027E">
      <w:pPr>
        <w:spacing w:after="0" w:line="360" w:lineRule="auto"/>
        <w:ind w:left="1080"/>
        <w:rPr>
          <w:rFonts w:ascii="Times New Roman" w:hAnsi="Times New Roman"/>
        </w:rPr>
      </w:pPr>
      <w:r w:rsidRPr="001E50CD">
        <w:rPr>
          <w:rFonts w:ascii="Times New Roman" w:hAnsi="Times New Roman"/>
        </w:rPr>
        <w:t xml:space="preserve">If you have not done so already use UCINET to unpack </w:t>
      </w:r>
      <w:r w:rsidRPr="001E50CD">
        <w:rPr>
          <w:rFonts w:ascii="Times New Roman" w:hAnsi="Times New Roman"/>
          <w:b/>
        </w:rPr>
        <w:t>WIRING</w:t>
      </w:r>
      <w:r w:rsidR="002A6DBB">
        <w:rPr>
          <w:rFonts w:ascii="Times New Roman" w:hAnsi="Times New Roman"/>
          <w:b/>
        </w:rPr>
        <w:t xml:space="preserve"> </w:t>
      </w:r>
      <w:r w:rsidR="002A6DBB">
        <w:rPr>
          <w:rFonts w:ascii="Times New Roman" w:hAnsi="Times New Roman"/>
        </w:rPr>
        <w:t>(Data | Unpack)</w:t>
      </w:r>
      <w:r w:rsidR="003D4CFE">
        <w:rPr>
          <w:rFonts w:ascii="Times New Roman" w:hAnsi="Times New Roman"/>
        </w:rPr>
        <w:t>.  Be sure to eliminate the prefix so you filenames match what I have here.</w:t>
      </w:r>
    </w:p>
    <w:p w14:paraId="26CF4FEF" w14:textId="77777777" w:rsidR="00B22CA1" w:rsidRPr="001E50CD" w:rsidRDefault="00B22CA1" w:rsidP="00F2027E">
      <w:pPr>
        <w:spacing w:after="0" w:line="360" w:lineRule="auto"/>
        <w:ind w:left="360"/>
        <w:rPr>
          <w:rFonts w:ascii="Times New Roman" w:hAnsi="Times New Roman"/>
        </w:rPr>
      </w:pPr>
    </w:p>
    <w:p w14:paraId="7A3A5079" w14:textId="77777777" w:rsidR="00B22CA1" w:rsidRPr="001E50CD" w:rsidRDefault="00B22CA1" w:rsidP="00F2027E">
      <w:pPr>
        <w:spacing w:after="0" w:line="360" w:lineRule="auto"/>
        <w:ind w:firstLine="720"/>
        <w:rPr>
          <w:rFonts w:ascii="Times New Roman" w:hAnsi="Times New Roman"/>
        </w:rPr>
      </w:pPr>
      <w:r w:rsidRPr="001E50CD">
        <w:rPr>
          <w:rFonts w:ascii="Times New Roman" w:hAnsi="Times New Roman"/>
        </w:rPr>
        <w:t xml:space="preserve">a) </w:t>
      </w:r>
      <w:r w:rsidRPr="001E50CD">
        <w:rPr>
          <w:rFonts w:ascii="Times New Roman" w:hAnsi="Times New Roman"/>
        </w:rPr>
        <w:tab/>
        <w:t xml:space="preserve">Open </w:t>
      </w:r>
      <w:r w:rsidRPr="001E50CD">
        <w:rPr>
          <w:rFonts w:ascii="Times New Roman" w:hAnsi="Times New Roman"/>
          <w:b/>
        </w:rPr>
        <w:t>RDGAM</w:t>
      </w:r>
      <w:r w:rsidRPr="001E50CD">
        <w:rPr>
          <w:rFonts w:ascii="Times New Roman" w:hAnsi="Times New Roman"/>
        </w:rPr>
        <w:t xml:space="preserve"> in </w:t>
      </w:r>
      <w:proofErr w:type="spellStart"/>
      <w:r w:rsidRPr="001E50CD">
        <w:rPr>
          <w:rFonts w:ascii="Times New Roman" w:hAnsi="Times New Roman"/>
        </w:rPr>
        <w:t>Netdraw</w:t>
      </w:r>
      <w:proofErr w:type="spellEnd"/>
      <w:r w:rsidRPr="001E50CD">
        <w:rPr>
          <w:rFonts w:ascii="Times New Roman" w:hAnsi="Times New Roman"/>
        </w:rPr>
        <w:t xml:space="preserve"> to familiarize yourself with the data</w:t>
      </w:r>
    </w:p>
    <w:p w14:paraId="2A2E3994" w14:textId="77777777" w:rsidR="00B22CA1" w:rsidRPr="001E50CD" w:rsidRDefault="00B22CA1" w:rsidP="00F2027E">
      <w:pPr>
        <w:spacing w:after="0" w:line="360" w:lineRule="auto"/>
        <w:ind w:firstLine="720"/>
        <w:rPr>
          <w:rFonts w:ascii="Times New Roman" w:hAnsi="Times New Roman"/>
        </w:rPr>
      </w:pPr>
      <w:r w:rsidRPr="001E50CD">
        <w:rPr>
          <w:rFonts w:ascii="Times New Roman" w:hAnsi="Times New Roman"/>
        </w:rPr>
        <w:tab/>
        <w:t xml:space="preserve">In UCINET calculate the following measures of </w:t>
      </w:r>
      <w:r w:rsidR="00294B1C">
        <w:rPr>
          <w:rFonts w:ascii="Times New Roman" w:hAnsi="Times New Roman"/>
        </w:rPr>
        <w:t>centrality</w:t>
      </w:r>
      <w:r w:rsidRPr="001E50CD">
        <w:rPr>
          <w:rFonts w:ascii="Times New Roman" w:hAnsi="Times New Roman"/>
        </w:rPr>
        <w:t xml:space="preserve"> using </w:t>
      </w:r>
    </w:p>
    <w:p w14:paraId="4A63B3EA" w14:textId="77777777" w:rsidR="00B22CA1" w:rsidRDefault="00B22CA1" w:rsidP="00F2027E">
      <w:pPr>
        <w:spacing w:after="0" w:line="360" w:lineRule="auto"/>
        <w:ind w:firstLine="720"/>
        <w:rPr>
          <w:rFonts w:ascii="Times New Roman" w:hAnsi="Times New Roman"/>
        </w:rPr>
      </w:pPr>
      <w:r w:rsidRPr="001E50CD">
        <w:rPr>
          <w:rFonts w:ascii="Times New Roman" w:hAnsi="Times New Roman"/>
        </w:rPr>
        <w:tab/>
        <w:t>Network | Centrality</w:t>
      </w:r>
      <w:r w:rsidR="003D4CFE">
        <w:rPr>
          <w:rFonts w:ascii="Times New Roman" w:hAnsi="Times New Roman"/>
        </w:rPr>
        <w:t xml:space="preserve"> &amp; Power</w:t>
      </w:r>
      <w:r w:rsidR="00781345">
        <w:rPr>
          <w:rFonts w:ascii="Times New Roman" w:hAnsi="Times New Roman"/>
        </w:rPr>
        <w:t xml:space="preserve"> |</w:t>
      </w:r>
      <w:r w:rsidRPr="001E50CD">
        <w:rPr>
          <w:rFonts w:ascii="Times New Roman" w:hAnsi="Times New Roman"/>
        </w:rPr>
        <w:br/>
      </w:r>
      <w:r w:rsidRPr="001E50CD">
        <w:rPr>
          <w:rFonts w:ascii="Times New Roman" w:hAnsi="Times New Roman"/>
        </w:rPr>
        <w:tab/>
      </w:r>
      <w:r w:rsidRPr="001E50CD">
        <w:rPr>
          <w:rFonts w:ascii="Times New Roman" w:hAnsi="Times New Roman"/>
        </w:rPr>
        <w:tab/>
      </w:r>
      <w:r w:rsidRPr="001E50CD">
        <w:rPr>
          <w:rFonts w:ascii="Times New Roman" w:hAnsi="Times New Roman"/>
        </w:rPr>
        <w:tab/>
        <w:t>Degree</w:t>
      </w:r>
    </w:p>
    <w:p w14:paraId="6DF9E6FB" w14:textId="77777777" w:rsidR="00B22CA1" w:rsidRPr="001E50CD" w:rsidRDefault="00B22CA1" w:rsidP="00F2027E">
      <w:pPr>
        <w:spacing w:after="0" w:line="360" w:lineRule="auto"/>
        <w:ind w:firstLine="720"/>
        <w:rPr>
          <w:rFonts w:ascii="Times New Roman" w:hAnsi="Times New Roman"/>
        </w:rPr>
      </w:pPr>
      <w:r w:rsidRPr="001E50CD">
        <w:rPr>
          <w:rFonts w:ascii="Times New Roman" w:hAnsi="Times New Roman"/>
        </w:rPr>
        <w:tab/>
      </w:r>
      <w:r w:rsidRPr="001E50CD">
        <w:rPr>
          <w:rFonts w:ascii="Times New Roman" w:hAnsi="Times New Roman"/>
        </w:rPr>
        <w:tab/>
      </w:r>
      <w:r w:rsidR="005E7861">
        <w:rPr>
          <w:rFonts w:ascii="Times New Roman" w:hAnsi="Times New Roman"/>
        </w:rPr>
        <w:t xml:space="preserve">Freeman </w:t>
      </w:r>
      <w:proofErr w:type="spellStart"/>
      <w:r w:rsidRPr="001E50CD">
        <w:rPr>
          <w:rFonts w:ascii="Times New Roman" w:hAnsi="Times New Roman"/>
        </w:rPr>
        <w:t>Betwee</w:t>
      </w:r>
      <w:r w:rsidR="00A93241">
        <w:rPr>
          <w:rFonts w:ascii="Times New Roman" w:hAnsi="Times New Roman"/>
        </w:rPr>
        <w:t>n</w:t>
      </w:r>
      <w:r w:rsidRPr="001E50CD">
        <w:rPr>
          <w:rFonts w:ascii="Times New Roman" w:hAnsi="Times New Roman"/>
        </w:rPr>
        <w:t>ness</w:t>
      </w:r>
      <w:proofErr w:type="spellEnd"/>
      <w:r w:rsidR="005E7861">
        <w:rPr>
          <w:rFonts w:ascii="Times New Roman" w:hAnsi="Times New Roman"/>
        </w:rPr>
        <w:t xml:space="preserve"> | Node </w:t>
      </w:r>
      <w:proofErr w:type="spellStart"/>
      <w:r w:rsidR="005E7861">
        <w:rPr>
          <w:rFonts w:ascii="Times New Roman" w:hAnsi="Times New Roman"/>
        </w:rPr>
        <w:t>Betweenness</w:t>
      </w:r>
      <w:proofErr w:type="spellEnd"/>
    </w:p>
    <w:p w14:paraId="271F1642" w14:textId="77777777" w:rsidR="00B22CA1" w:rsidRPr="001E50CD" w:rsidRDefault="00B22CA1" w:rsidP="00F2027E">
      <w:pPr>
        <w:spacing w:after="0" w:line="360" w:lineRule="auto"/>
        <w:rPr>
          <w:rFonts w:ascii="Times New Roman" w:hAnsi="Times New Roman"/>
        </w:rPr>
      </w:pPr>
      <w:r w:rsidRPr="001E50CD">
        <w:rPr>
          <w:rFonts w:ascii="Times New Roman" w:hAnsi="Times New Roman"/>
        </w:rPr>
        <w:tab/>
      </w:r>
      <w:r w:rsidRPr="001E50CD">
        <w:rPr>
          <w:rFonts w:ascii="Times New Roman" w:hAnsi="Times New Roman"/>
        </w:rPr>
        <w:tab/>
      </w:r>
      <w:r w:rsidRPr="001E50CD">
        <w:rPr>
          <w:rFonts w:ascii="Times New Roman" w:hAnsi="Times New Roman"/>
        </w:rPr>
        <w:tab/>
        <w:t>Closeness</w:t>
      </w:r>
      <w:r w:rsidR="003D4CFE">
        <w:rPr>
          <w:rFonts w:ascii="Times New Roman" w:hAnsi="Times New Roman"/>
        </w:rPr>
        <w:t xml:space="preserve"> measures</w:t>
      </w:r>
    </w:p>
    <w:p w14:paraId="6EA5AB2E" w14:textId="77777777" w:rsidR="00B22CA1" w:rsidRPr="001E50CD" w:rsidRDefault="00B22CA1" w:rsidP="00F2027E">
      <w:pPr>
        <w:spacing w:after="0" w:line="360" w:lineRule="auto"/>
        <w:rPr>
          <w:rFonts w:ascii="Times New Roman" w:hAnsi="Times New Roman"/>
        </w:rPr>
      </w:pPr>
      <w:r w:rsidRPr="001E50CD">
        <w:rPr>
          <w:rFonts w:ascii="Times New Roman" w:hAnsi="Times New Roman"/>
        </w:rPr>
        <w:tab/>
      </w:r>
      <w:r w:rsidRPr="001E50CD">
        <w:rPr>
          <w:rFonts w:ascii="Times New Roman" w:hAnsi="Times New Roman"/>
        </w:rPr>
        <w:tab/>
      </w:r>
      <w:r w:rsidRPr="001E50CD">
        <w:rPr>
          <w:rFonts w:ascii="Times New Roman" w:hAnsi="Times New Roman"/>
        </w:rPr>
        <w:tab/>
        <w:t>Eigenvector</w:t>
      </w:r>
    </w:p>
    <w:p w14:paraId="64A4EF4E" w14:textId="77777777" w:rsidR="00B22CA1" w:rsidRPr="001E50CD" w:rsidRDefault="00B22CA1" w:rsidP="00F2027E">
      <w:pPr>
        <w:spacing w:after="0" w:line="360" w:lineRule="auto"/>
        <w:ind w:left="720"/>
        <w:rPr>
          <w:rFonts w:ascii="Times New Roman" w:hAnsi="Times New Roman"/>
        </w:rPr>
      </w:pPr>
    </w:p>
    <w:p w14:paraId="267D7D3F" w14:textId="77777777" w:rsidR="00B22CA1" w:rsidRDefault="00B22CA1" w:rsidP="00F2027E">
      <w:pPr>
        <w:numPr>
          <w:ilvl w:val="0"/>
          <w:numId w:val="1"/>
        </w:numPr>
        <w:spacing w:after="0" w:line="360" w:lineRule="auto"/>
        <w:rPr>
          <w:rFonts w:ascii="Times New Roman" w:hAnsi="Times New Roman"/>
        </w:rPr>
      </w:pPr>
      <w:r w:rsidRPr="001E50CD">
        <w:rPr>
          <w:rFonts w:ascii="Times New Roman" w:hAnsi="Times New Roman"/>
        </w:rPr>
        <w:lastRenderedPageBreak/>
        <w:t xml:space="preserve">Using your </w:t>
      </w:r>
      <w:proofErr w:type="spellStart"/>
      <w:r w:rsidRPr="001E50CD">
        <w:rPr>
          <w:rFonts w:ascii="Times New Roman" w:hAnsi="Times New Roman"/>
        </w:rPr>
        <w:t>Netdraw</w:t>
      </w:r>
      <w:proofErr w:type="spellEnd"/>
      <w:r w:rsidRPr="001E50CD">
        <w:rPr>
          <w:rFonts w:ascii="Times New Roman" w:hAnsi="Times New Roman"/>
        </w:rPr>
        <w:t xml:space="preserve"> visualization, compare your calculations of various Centrality measures</w:t>
      </w:r>
    </w:p>
    <w:p w14:paraId="2995D5D9" w14:textId="77777777" w:rsidR="005B33C1" w:rsidRDefault="005B33C1" w:rsidP="00F2027E">
      <w:pPr>
        <w:spacing w:after="0" w:line="360" w:lineRule="auto"/>
        <w:rPr>
          <w:rFonts w:ascii="Times New Roman" w:hAnsi="Times New Roman"/>
          <w:color w:val="FF0000"/>
          <w:lang w:eastAsia="ko-KR"/>
        </w:rPr>
      </w:pPr>
    </w:p>
    <w:p w14:paraId="1DFDCD66" w14:textId="58D73B43" w:rsidR="00100DBE" w:rsidRDefault="002C208B" w:rsidP="00F2027E">
      <w:pPr>
        <w:spacing w:after="0" w:line="360" w:lineRule="auto"/>
        <w:rPr>
          <w:rFonts w:ascii="Times New Roman" w:hAnsi="Times New Roman"/>
          <w:color w:val="FF0000"/>
          <w:lang w:eastAsia="ko-KR"/>
        </w:rPr>
      </w:pPr>
      <w:r w:rsidRPr="00071FFA">
        <w:rPr>
          <w:rFonts w:ascii="Times New Roman" w:hAnsi="Times New Roman"/>
          <w:color w:val="FF0000"/>
          <w:lang w:eastAsia="ko-KR"/>
        </w:rPr>
        <w:t>In below diagrams, the s</w:t>
      </w:r>
      <w:r w:rsidR="00100DBE" w:rsidRPr="00071FFA">
        <w:rPr>
          <w:rFonts w:ascii="Times New Roman" w:hAnsi="Times New Roman" w:hint="eastAsia"/>
          <w:color w:val="FF0000"/>
          <w:lang w:eastAsia="ko-KR"/>
        </w:rPr>
        <w:t xml:space="preserve">ize </w:t>
      </w:r>
      <w:r w:rsidR="00100DBE" w:rsidRPr="00071FFA">
        <w:rPr>
          <w:rFonts w:ascii="Times New Roman" w:hAnsi="Times New Roman"/>
          <w:color w:val="FF0000"/>
          <w:lang w:eastAsia="ko-KR"/>
        </w:rPr>
        <w:t xml:space="preserve">of square indicates </w:t>
      </w:r>
      <w:r w:rsidR="00AF67C2" w:rsidRPr="00071FFA">
        <w:rPr>
          <w:rFonts w:ascii="Times New Roman" w:hAnsi="Times New Roman"/>
          <w:color w:val="FF0000"/>
          <w:lang w:eastAsia="ko-KR"/>
        </w:rPr>
        <w:t xml:space="preserve">the degree to which </w:t>
      </w:r>
      <w:r w:rsidR="00DA16EB" w:rsidRPr="00071FFA">
        <w:rPr>
          <w:rFonts w:ascii="Times New Roman" w:hAnsi="Times New Roman"/>
          <w:color w:val="FF0000"/>
          <w:lang w:eastAsia="ko-KR"/>
        </w:rPr>
        <w:t xml:space="preserve">a </w:t>
      </w:r>
      <w:r w:rsidR="00AF67C2" w:rsidRPr="00071FFA">
        <w:rPr>
          <w:rFonts w:ascii="Times New Roman" w:hAnsi="Times New Roman"/>
          <w:color w:val="FF0000"/>
          <w:lang w:eastAsia="ko-KR"/>
        </w:rPr>
        <w:t xml:space="preserve">specific node is central in the </w:t>
      </w:r>
      <w:r w:rsidR="00100DBE" w:rsidRPr="00071FFA">
        <w:rPr>
          <w:rFonts w:ascii="Times New Roman" w:hAnsi="Times New Roman"/>
          <w:color w:val="FF0000"/>
          <w:lang w:eastAsia="ko-KR"/>
        </w:rPr>
        <w:t xml:space="preserve">network. Thus, the bigger square nodes are more central than smaller square nodes. </w:t>
      </w:r>
    </w:p>
    <w:p w14:paraId="296BDDD5" w14:textId="77777777" w:rsidR="005B33C1" w:rsidRDefault="005B33C1" w:rsidP="00F2027E">
      <w:pPr>
        <w:spacing w:after="0" w:line="360" w:lineRule="auto"/>
        <w:rPr>
          <w:rFonts w:ascii="Times New Roman" w:hAnsi="Times New Roman"/>
          <w:color w:val="FF0000"/>
          <w:lang w:eastAsia="ko-KR"/>
        </w:rPr>
      </w:pPr>
    </w:p>
    <w:p w14:paraId="30AC093F" w14:textId="77777777" w:rsidR="00071FFA" w:rsidRPr="005B33C1" w:rsidRDefault="00071FFA" w:rsidP="00071FFA">
      <w:pPr>
        <w:spacing w:after="0" w:line="360" w:lineRule="auto"/>
        <w:ind w:left="720"/>
        <w:rPr>
          <w:rFonts w:ascii="Times New Roman" w:hAnsi="Times New Roman"/>
          <w:color w:val="FF0000"/>
          <w:lang w:eastAsia="ko-KR"/>
        </w:rPr>
      </w:pPr>
      <w:r w:rsidRPr="005B33C1">
        <w:rPr>
          <w:rFonts w:ascii="Times New Roman" w:hAnsi="Times New Roman"/>
          <w:color w:val="FF0000"/>
          <w:lang w:eastAsia="ko-KR"/>
        </w:rPr>
        <w:t>D</w:t>
      </w:r>
      <w:r w:rsidRPr="005B33C1">
        <w:rPr>
          <w:rFonts w:ascii="Times New Roman" w:hAnsi="Times New Roman" w:hint="eastAsia"/>
          <w:color w:val="FF0000"/>
          <w:lang w:eastAsia="ko-KR"/>
        </w:rPr>
        <w:t xml:space="preserve">egree </w:t>
      </w:r>
      <w:r w:rsidRPr="005B33C1">
        <w:rPr>
          <w:rFonts w:ascii="Times New Roman" w:hAnsi="Times New Roman"/>
          <w:color w:val="FF0000"/>
          <w:lang w:eastAsia="ko-KR"/>
        </w:rPr>
        <w:t>centrality</w:t>
      </w:r>
    </w:p>
    <w:p w14:paraId="48C6A0DB" w14:textId="2F8D4C0D" w:rsidR="006C1FF0" w:rsidRPr="001E50CD" w:rsidRDefault="000040C6" w:rsidP="00F2027E">
      <w:pPr>
        <w:spacing w:after="0" w:line="360" w:lineRule="auto"/>
        <w:jc w:val="center"/>
        <w:rPr>
          <w:rFonts w:ascii="Times New Roman" w:hAnsi="Times New Roman"/>
        </w:rPr>
      </w:pPr>
      <w:r>
        <w:rPr>
          <w:noProof/>
        </w:rPr>
        <w:drawing>
          <wp:inline distT="0" distB="0" distL="0" distR="0" wp14:anchorId="5AAB4D83" wp14:editId="0810A5DF">
            <wp:extent cx="4914900" cy="2669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9783" cy="2672240"/>
                    </a:xfrm>
                    <a:prstGeom prst="rect">
                      <a:avLst/>
                    </a:prstGeom>
                  </pic:spPr>
                </pic:pic>
              </a:graphicData>
            </a:graphic>
          </wp:inline>
        </w:drawing>
      </w:r>
    </w:p>
    <w:p w14:paraId="10C71AE4" w14:textId="77777777" w:rsidR="00071FFA" w:rsidRPr="005B33C1" w:rsidRDefault="00071FFA" w:rsidP="00071FFA">
      <w:pPr>
        <w:spacing w:after="0" w:line="360" w:lineRule="auto"/>
        <w:ind w:left="720"/>
        <w:rPr>
          <w:rFonts w:ascii="Times New Roman" w:hAnsi="Times New Roman"/>
          <w:color w:val="FF0000"/>
          <w:lang w:eastAsia="ko-KR"/>
        </w:rPr>
      </w:pPr>
      <w:proofErr w:type="spellStart"/>
      <w:r w:rsidRPr="005B33C1">
        <w:rPr>
          <w:rFonts w:ascii="Times New Roman" w:hAnsi="Times New Roman"/>
          <w:color w:val="FF0000"/>
          <w:lang w:eastAsia="ko-KR"/>
        </w:rPr>
        <w:t>B</w:t>
      </w:r>
      <w:r w:rsidRPr="005B33C1">
        <w:rPr>
          <w:rFonts w:ascii="Times New Roman" w:hAnsi="Times New Roman" w:hint="eastAsia"/>
          <w:color w:val="FF0000"/>
          <w:lang w:eastAsia="ko-KR"/>
        </w:rPr>
        <w:t>etweenness</w:t>
      </w:r>
      <w:proofErr w:type="spellEnd"/>
      <w:r w:rsidRPr="005B33C1">
        <w:rPr>
          <w:rFonts w:ascii="Times New Roman" w:hAnsi="Times New Roman"/>
          <w:color w:val="FF0000"/>
          <w:lang w:eastAsia="ko-KR"/>
        </w:rPr>
        <w:t xml:space="preserve"> centrality</w:t>
      </w:r>
    </w:p>
    <w:p w14:paraId="47A9722D" w14:textId="65E98B87" w:rsidR="006C1FF0" w:rsidRDefault="000040C6" w:rsidP="00F2027E">
      <w:pPr>
        <w:spacing w:after="0" w:line="360" w:lineRule="auto"/>
        <w:ind w:left="720"/>
        <w:jc w:val="center"/>
        <w:rPr>
          <w:rFonts w:ascii="Times New Roman" w:hAnsi="Times New Roman"/>
          <w:lang w:eastAsia="ko-KR"/>
        </w:rPr>
      </w:pPr>
      <w:r>
        <w:rPr>
          <w:noProof/>
        </w:rPr>
        <w:drawing>
          <wp:inline distT="0" distB="0" distL="0" distR="0" wp14:anchorId="4B9AB599" wp14:editId="5F753530">
            <wp:extent cx="5558973" cy="30194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6910" cy="3029167"/>
                    </a:xfrm>
                    <a:prstGeom prst="rect">
                      <a:avLst/>
                    </a:prstGeom>
                  </pic:spPr>
                </pic:pic>
              </a:graphicData>
            </a:graphic>
          </wp:inline>
        </w:drawing>
      </w:r>
    </w:p>
    <w:p w14:paraId="2E865AF7" w14:textId="77777777" w:rsidR="00781FC3" w:rsidRDefault="00781FC3" w:rsidP="00071FFA">
      <w:pPr>
        <w:spacing w:after="0" w:line="360" w:lineRule="auto"/>
        <w:ind w:left="720"/>
        <w:rPr>
          <w:rFonts w:ascii="Times New Roman" w:hAnsi="Times New Roman"/>
          <w:lang w:eastAsia="ko-KR"/>
        </w:rPr>
      </w:pPr>
    </w:p>
    <w:p w14:paraId="735C781D" w14:textId="77777777" w:rsidR="00781FC3" w:rsidRDefault="00781FC3" w:rsidP="00071FFA">
      <w:pPr>
        <w:spacing w:after="0" w:line="360" w:lineRule="auto"/>
        <w:ind w:left="720"/>
        <w:rPr>
          <w:rFonts w:ascii="Times New Roman" w:hAnsi="Times New Roman"/>
          <w:lang w:eastAsia="ko-KR"/>
        </w:rPr>
      </w:pPr>
    </w:p>
    <w:p w14:paraId="3D78EE31" w14:textId="77777777" w:rsidR="00781FC3" w:rsidRDefault="00781FC3" w:rsidP="00071FFA">
      <w:pPr>
        <w:spacing w:after="0" w:line="360" w:lineRule="auto"/>
        <w:ind w:left="720"/>
        <w:rPr>
          <w:rFonts w:ascii="Times New Roman" w:hAnsi="Times New Roman"/>
          <w:lang w:eastAsia="ko-KR"/>
        </w:rPr>
      </w:pPr>
    </w:p>
    <w:p w14:paraId="635698CD" w14:textId="77777777" w:rsidR="00781FC3" w:rsidRDefault="00781FC3" w:rsidP="00071FFA">
      <w:pPr>
        <w:spacing w:after="0" w:line="360" w:lineRule="auto"/>
        <w:ind w:left="720"/>
        <w:rPr>
          <w:rFonts w:ascii="Times New Roman" w:hAnsi="Times New Roman"/>
          <w:lang w:eastAsia="ko-KR"/>
        </w:rPr>
      </w:pPr>
    </w:p>
    <w:p w14:paraId="01398AC5" w14:textId="77777777" w:rsidR="00071FFA" w:rsidRPr="005B33C1" w:rsidRDefault="00071FFA" w:rsidP="00071FFA">
      <w:pPr>
        <w:spacing w:after="0" w:line="360" w:lineRule="auto"/>
        <w:ind w:left="720"/>
        <w:rPr>
          <w:rFonts w:ascii="Times New Roman" w:hAnsi="Times New Roman"/>
          <w:color w:val="FF0000"/>
          <w:lang w:eastAsia="ko-KR"/>
        </w:rPr>
      </w:pPr>
      <w:r w:rsidRPr="005B33C1">
        <w:rPr>
          <w:rFonts w:ascii="Times New Roman" w:hAnsi="Times New Roman"/>
          <w:color w:val="FF0000"/>
          <w:lang w:eastAsia="ko-KR"/>
        </w:rPr>
        <w:t>C</w:t>
      </w:r>
      <w:r w:rsidRPr="005B33C1">
        <w:rPr>
          <w:rFonts w:ascii="Times New Roman" w:hAnsi="Times New Roman" w:hint="eastAsia"/>
          <w:color w:val="FF0000"/>
          <w:lang w:eastAsia="ko-KR"/>
        </w:rPr>
        <w:t>loseness</w:t>
      </w:r>
      <w:r w:rsidRPr="005B33C1">
        <w:rPr>
          <w:rFonts w:ascii="Times New Roman" w:hAnsi="Times New Roman"/>
          <w:color w:val="FF0000"/>
          <w:lang w:eastAsia="ko-KR"/>
        </w:rPr>
        <w:t xml:space="preserve"> centrality</w:t>
      </w:r>
    </w:p>
    <w:p w14:paraId="7D6EA856" w14:textId="2B7D7E60" w:rsidR="000040C6" w:rsidRDefault="000040C6" w:rsidP="00F2027E">
      <w:pPr>
        <w:spacing w:after="0" w:line="360" w:lineRule="auto"/>
        <w:ind w:left="720"/>
        <w:jc w:val="center"/>
        <w:rPr>
          <w:rFonts w:ascii="Times New Roman" w:hAnsi="Times New Roman"/>
          <w:lang w:eastAsia="ko-KR"/>
        </w:rPr>
      </w:pPr>
      <w:r>
        <w:rPr>
          <w:noProof/>
        </w:rPr>
        <w:drawing>
          <wp:inline distT="0" distB="0" distL="0" distR="0" wp14:anchorId="0865FEBF" wp14:editId="0F411074">
            <wp:extent cx="5152029" cy="279838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6081" cy="2806021"/>
                    </a:xfrm>
                    <a:prstGeom prst="rect">
                      <a:avLst/>
                    </a:prstGeom>
                  </pic:spPr>
                </pic:pic>
              </a:graphicData>
            </a:graphic>
          </wp:inline>
        </w:drawing>
      </w:r>
    </w:p>
    <w:p w14:paraId="24C2487B" w14:textId="77777777" w:rsidR="00071FFA" w:rsidRPr="005B33C1" w:rsidRDefault="00071FFA" w:rsidP="00071FFA">
      <w:pPr>
        <w:spacing w:after="0" w:line="360" w:lineRule="auto"/>
        <w:ind w:left="720"/>
        <w:rPr>
          <w:rFonts w:ascii="Times New Roman" w:hAnsi="Times New Roman"/>
          <w:color w:val="FF0000"/>
          <w:lang w:eastAsia="ko-KR"/>
        </w:rPr>
      </w:pPr>
      <w:r w:rsidRPr="005B33C1">
        <w:rPr>
          <w:rFonts w:ascii="Times New Roman" w:hAnsi="Times New Roman"/>
          <w:color w:val="FF0000"/>
          <w:lang w:eastAsia="ko-KR"/>
        </w:rPr>
        <w:t>E</w:t>
      </w:r>
      <w:r w:rsidRPr="005B33C1">
        <w:rPr>
          <w:rFonts w:ascii="Times New Roman" w:hAnsi="Times New Roman" w:hint="eastAsia"/>
          <w:color w:val="FF0000"/>
          <w:lang w:eastAsia="ko-KR"/>
        </w:rPr>
        <w:t xml:space="preserve">igenvector </w:t>
      </w:r>
      <w:r w:rsidRPr="005B33C1">
        <w:rPr>
          <w:rFonts w:ascii="Times New Roman" w:hAnsi="Times New Roman"/>
          <w:color w:val="FF0000"/>
          <w:lang w:eastAsia="ko-KR"/>
        </w:rPr>
        <w:t>centrality</w:t>
      </w:r>
    </w:p>
    <w:p w14:paraId="700BC4F1" w14:textId="48EC8AFA" w:rsidR="000040C6" w:rsidRDefault="000040C6" w:rsidP="00F2027E">
      <w:pPr>
        <w:spacing w:after="0" w:line="360" w:lineRule="auto"/>
        <w:ind w:left="720"/>
        <w:jc w:val="center"/>
        <w:rPr>
          <w:rFonts w:ascii="Times New Roman" w:hAnsi="Times New Roman"/>
          <w:lang w:eastAsia="ko-KR"/>
        </w:rPr>
      </w:pPr>
      <w:r>
        <w:rPr>
          <w:noProof/>
        </w:rPr>
        <w:drawing>
          <wp:inline distT="0" distB="0" distL="0" distR="0" wp14:anchorId="359C8265" wp14:editId="795F713A">
            <wp:extent cx="5225785"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560" cy="2838871"/>
                    </a:xfrm>
                    <a:prstGeom prst="rect">
                      <a:avLst/>
                    </a:prstGeom>
                  </pic:spPr>
                </pic:pic>
              </a:graphicData>
            </a:graphic>
          </wp:inline>
        </w:drawing>
      </w:r>
    </w:p>
    <w:p w14:paraId="5A0A9733" w14:textId="77777777" w:rsidR="000040C6" w:rsidRPr="001E50CD" w:rsidRDefault="000040C6" w:rsidP="00F2027E">
      <w:pPr>
        <w:spacing w:after="0" w:line="360" w:lineRule="auto"/>
        <w:ind w:left="720"/>
        <w:rPr>
          <w:rFonts w:ascii="Times New Roman" w:hAnsi="Times New Roman"/>
          <w:lang w:eastAsia="ko-KR"/>
        </w:rPr>
      </w:pPr>
    </w:p>
    <w:p w14:paraId="5F58F768" w14:textId="77777777" w:rsidR="00B22CA1" w:rsidRDefault="00B22CA1" w:rsidP="00F2027E">
      <w:pPr>
        <w:numPr>
          <w:ilvl w:val="0"/>
          <w:numId w:val="1"/>
        </w:numPr>
        <w:spacing w:after="0" w:line="360" w:lineRule="auto"/>
        <w:rPr>
          <w:rFonts w:ascii="Times New Roman" w:hAnsi="Times New Roman"/>
        </w:rPr>
      </w:pPr>
      <w:r w:rsidRPr="001E50CD">
        <w:rPr>
          <w:rFonts w:ascii="Times New Roman" w:hAnsi="Times New Roman"/>
        </w:rPr>
        <w:t>Now run Centrality multiple measures in UCINET using</w:t>
      </w:r>
      <w:r>
        <w:rPr>
          <w:rFonts w:ascii="Times New Roman" w:hAnsi="Times New Roman"/>
        </w:rPr>
        <w:t xml:space="preserve"> </w:t>
      </w:r>
      <w:r w:rsidRPr="001E50CD">
        <w:rPr>
          <w:rFonts w:ascii="Times New Roman" w:hAnsi="Times New Roman"/>
        </w:rPr>
        <w:t xml:space="preserve">Network | Centrality | Multiple </w:t>
      </w:r>
      <w:r w:rsidR="005E7861">
        <w:rPr>
          <w:rFonts w:ascii="Times New Roman" w:hAnsi="Times New Roman"/>
        </w:rPr>
        <w:t>M</w:t>
      </w:r>
      <w:r w:rsidR="003D4CFE">
        <w:rPr>
          <w:rFonts w:ascii="Times New Roman" w:hAnsi="Times New Roman"/>
        </w:rPr>
        <w:t>easures.  Be sure to indicate you want “Raw” scores.</w:t>
      </w:r>
    </w:p>
    <w:p w14:paraId="2ED20D6F" w14:textId="77777777" w:rsidR="005B33C1" w:rsidRDefault="005B33C1" w:rsidP="005B33C1">
      <w:pPr>
        <w:spacing w:after="0" w:line="360" w:lineRule="auto"/>
        <w:rPr>
          <w:rFonts w:ascii="Times New Roman" w:hAnsi="Times New Roman"/>
        </w:rPr>
      </w:pPr>
    </w:p>
    <w:p w14:paraId="4B5A2B92" w14:textId="77777777" w:rsidR="005B33C1" w:rsidRDefault="005B33C1" w:rsidP="005B33C1">
      <w:pPr>
        <w:spacing w:after="0" w:line="360" w:lineRule="auto"/>
        <w:rPr>
          <w:rFonts w:ascii="Times New Roman" w:hAnsi="Times New Roman"/>
        </w:rPr>
      </w:pPr>
    </w:p>
    <w:p w14:paraId="5D466E7B" w14:textId="77777777" w:rsidR="005B33C1" w:rsidRDefault="005B33C1" w:rsidP="005B33C1">
      <w:pPr>
        <w:spacing w:after="0" w:line="360" w:lineRule="auto"/>
        <w:rPr>
          <w:rFonts w:ascii="Times New Roman" w:hAnsi="Times New Roman"/>
        </w:rPr>
      </w:pPr>
    </w:p>
    <w:p w14:paraId="6C75412A" w14:textId="77777777" w:rsidR="00971CE8" w:rsidRPr="005B33C1" w:rsidRDefault="00971CE8" w:rsidP="00F2027E">
      <w:pPr>
        <w:spacing w:line="360" w:lineRule="auto"/>
        <w:rPr>
          <w:rFonts w:ascii="Courier New" w:hAnsi="Courier New" w:cs="Courier New"/>
          <w:color w:val="FF0000"/>
          <w:sz w:val="16"/>
        </w:rPr>
      </w:pPr>
      <w:r w:rsidRPr="005B33C1">
        <w:rPr>
          <w:rFonts w:ascii="Courier New" w:hAnsi="Courier New" w:cs="Courier New"/>
          <w:color w:val="FF0000"/>
          <w:sz w:val="16"/>
        </w:rPr>
        <w:lastRenderedPageBreak/>
        <w:t>MULTIPLE CENTRALITY MEASURES</w:t>
      </w:r>
    </w:p>
    <w:p w14:paraId="6951D37A"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w:t>
      </w:r>
    </w:p>
    <w:p w14:paraId="20CC3E02"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Input dataset:                          WIRING-RDGAM (C:\Users\kihojun\Documents\UCINET data\WIRING-RDGAM)</w:t>
      </w:r>
    </w:p>
    <w:p w14:paraId="5673A706"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Output dataset:                         WIRING-RDGAM-cent (C:\Users\kihojun\Documents\UCINET data\WIRING-RDGAM-cent)</w:t>
      </w:r>
    </w:p>
    <w:p w14:paraId="2DDB68EC"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Treat data as:                          Auto-detect</w:t>
      </w:r>
    </w:p>
    <w:p w14:paraId="5554F41C"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Type of scores to output:               Raw scores</w:t>
      </w:r>
    </w:p>
    <w:p w14:paraId="3725AFDD"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Undefined </w:t>
      </w:r>
      <w:proofErr w:type="spellStart"/>
      <w:r w:rsidRPr="003955F5">
        <w:rPr>
          <w:rFonts w:ascii="Courier New" w:hAnsi="Courier New" w:cs="Courier New"/>
          <w:sz w:val="16"/>
        </w:rPr>
        <w:t>dist</w:t>
      </w:r>
      <w:proofErr w:type="spellEnd"/>
      <w:r w:rsidRPr="003955F5">
        <w:rPr>
          <w:rFonts w:ascii="Courier New" w:hAnsi="Courier New" w:cs="Courier New"/>
          <w:sz w:val="16"/>
        </w:rPr>
        <w:t xml:space="preserve"> in closeness:            replace with max </w:t>
      </w:r>
      <w:proofErr w:type="spellStart"/>
      <w:r w:rsidRPr="003955F5">
        <w:rPr>
          <w:rFonts w:ascii="Courier New" w:hAnsi="Courier New" w:cs="Courier New"/>
          <w:sz w:val="16"/>
        </w:rPr>
        <w:t>dist</w:t>
      </w:r>
      <w:proofErr w:type="spellEnd"/>
      <w:r w:rsidRPr="003955F5">
        <w:rPr>
          <w:rFonts w:ascii="Courier New" w:hAnsi="Courier New" w:cs="Courier New"/>
          <w:sz w:val="16"/>
        </w:rPr>
        <w:t xml:space="preserve"> + 1</w:t>
      </w:r>
    </w:p>
    <w:p w14:paraId="7A0E2272"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Network RDGAM is directed? NO</w:t>
      </w:r>
    </w:p>
    <w:p w14:paraId="0C888790"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Value of Beta was:                      0.188805369194129</w:t>
      </w:r>
    </w:p>
    <w:p w14:paraId="6CC555B5"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Centrality Measures</w:t>
      </w:r>
    </w:p>
    <w:p w14:paraId="6975FC02" w14:textId="77777777" w:rsidR="00971CE8" w:rsidRPr="003955F5" w:rsidRDefault="00971CE8" w:rsidP="00F2027E">
      <w:pPr>
        <w:spacing w:line="360" w:lineRule="auto"/>
        <w:rPr>
          <w:rFonts w:ascii="Courier New" w:hAnsi="Courier New" w:cs="Courier New"/>
          <w:sz w:val="16"/>
        </w:rPr>
      </w:pPr>
    </w:p>
    <w:p w14:paraId="6E51D149"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1        2        3        4        5        6        7        8        9</w:t>
      </w:r>
    </w:p>
    <w:p w14:paraId="53D6C153"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w:t>
      </w:r>
      <w:r w:rsidRPr="00F7756C">
        <w:rPr>
          <w:rFonts w:ascii="Courier New" w:hAnsi="Courier New" w:cs="Courier New"/>
          <w:color w:val="FF0000"/>
          <w:sz w:val="16"/>
        </w:rPr>
        <w:t>Degree</w:t>
      </w:r>
      <w:r w:rsidRPr="003955F5">
        <w:rPr>
          <w:rFonts w:ascii="Courier New" w:hAnsi="Courier New" w:cs="Courier New"/>
          <w:sz w:val="16"/>
        </w:rPr>
        <w:t xml:space="preserve">   2local   </w:t>
      </w:r>
      <w:proofErr w:type="spellStart"/>
      <w:r w:rsidRPr="003955F5">
        <w:rPr>
          <w:rFonts w:ascii="Courier New" w:hAnsi="Courier New" w:cs="Courier New"/>
          <w:sz w:val="16"/>
        </w:rPr>
        <w:t>BonPwr</w:t>
      </w:r>
      <w:proofErr w:type="spellEnd"/>
      <w:r w:rsidRPr="003955F5">
        <w:rPr>
          <w:rFonts w:ascii="Courier New" w:hAnsi="Courier New" w:cs="Courier New"/>
          <w:sz w:val="16"/>
        </w:rPr>
        <w:t xml:space="preserve">    2Step      ARD </w:t>
      </w:r>
      <w:proofErr w:type="spellStart"/>
      <w:r w:rsidRPr="00F7756C">
        <w:rPr>
          <w:rFonts w:ascii="Courier New" w:hAnsi="Courier New" w:cs="Courier New"/>
          <w:color w:val="FF0000"/>
          <w:sz w:val="16"/>
        </w:rPr>
        <w:t>Closenes</w:t>
      </w:r>
      <w:proofErr w:type="spellEnd"/>
      <w:r w:rsidRPr="003955F5">
        <w:rPr>
          <w:rFonts w:ascii="Courier New" w:hAnsi="Courier New" w:cs="Courier New"/>
          <w:sz w:val="16"/>
        </w:rPr>
        <w:t xml:space="preserve"> </w:t>
      </w:r>
      <w:proofErr w:type="spellStart"/>
      <w:r w:rsidRPr="00F7756C">
        <w:rPr>
          <w:rFonts w:ascii="Courier New" w:hAnsi="Courier New" w:cs="Courier New"/>
          <w:color w:val="FF0000"/>
          <w:sz w:val="16"/>
        </w:rPr>
        <w:t>Eigenvec</w:t>
      </w:r>
      <w:proofErr w:type="spellEnd"/>
      <w:r w:rsidRPr="003955F5">
        <w:rPr>
          <w:rFonts w:ascii="Courier New" w:hAnsi="Courier New" w:cs="Courier New"/>
          <w:sz w:val="16"/>
        </w:rPr>
        <w:t xml:space="preserve">  </w:t>
      </w:r>
      <w:r w:rsidRPr="00F7756C">
        <w:rPr>
          <w:rFonts w:ascii="Courier New" w:hAnsi="Courier New" w:cs="Courier New"/>
          <w:color w:val="FF0000"/>
          <w:sz w:val="16"/>
        </w:rPr>
        <w:t xml:space="preserve">Between </w:t>
      </w:r>
      <w:r w:rsidRPr="003955F5">
        <w:rPr>
          <w:rFonts w:ascii="Courier New" w:hAnsi="Courier New" w:cs="Courier New"/>
          <w:sz w:val="16"/>
        </w:rPr>
        <w:t>2StepBet</w:t>
      </w:r>
    </w:p>
    <w:p w14:paraId="70C364E4"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 -------- -------- -------- -------- -------- -------- -------- --------</w:t>
      </w:r>
    </w:p>
    <w:p w14:paraId="13027392"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 I1     4.000   23.000  911.060    6.000    6.333   37.000    0.307    0.000    0.000</w:t>
      </w:r>
    </w:p>
    <w:p w14:paraId="60185B83"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2 I3     0.000    0.000    0.000    0.000    0.000   </w:t>
      </w:r>
      <w:r w:rsidRPr="00F7756C">
        <w:rPr>
          <w:rFonts w:ascii="Courier New" w:hAnsi="Courier New" w:cs="Courier New"/>
          <w:color w:val="FF0000"/>
          <w:sz w:val="16"/>
        </w:rPr>
        <w:t xml:space="preserve">65.000    </w:t>
      </w:r>
      <w:r w:rsidRPr="003955F5">
        <w:rPr>
          <w:rFonts w:ascii="Courier New" w:hAnsi="Courier New" w:cs="Courier New"/>
          <w:sz w:val="16"/>
        </w:rPr>
        <w:t>0.000    0.000    0.000</w:t>
      </w:r>
    </w:p>
    <w:p w14:paraId="217BA8A1"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3 W1     </w:t>
      </w:r>
      <w:r w:rsidRPr="00F7756C">
        <w:rPr>
          <w:rFonts w:ascii="Courier New" w:hAnsi="Courier New" w:cs="Courier New"/>
          <w:color w:val="FF0000"/>
          <w:sz w:val="16"/>
        </w:rPr>
        <w:t xml:space="preserve">6.000   </w:t>
      </w:r>
      <w:r w:rsidRPr="003955F5">
        <w:rPr>
          <w:rFonts w:ascii="Courier New" w:hAnsi="Courier New" w:cs="Courier New"/>
          <w:sz w:val="16"/>
        </w:rPr>
        <w:t xml:space="preserve">31.000 1239.520    7.000    7.833   30.000    </w:t>
      </w:r>
      <w:r w:rsidRPr="00F7756C">
        <w:rPr>
          <w:rFonts w:ascii="Courier New" w:hAnsi="Courier New" w:cs="Courier New"/>
          <w:color w:val="FF0000"/>
          <w:sz w:val="16"/>
        </w:rPr>
        <w:t xml:space="preserve">0.417    </w:t>
      </w:r>
      <w:r w:rsidRPr="003955F5">
        <w:rPr>
          <w:rFonts w:ascii="Courier New" w:hAnsi="Courier New" w:cs="Courier New"/>
          <w:sz w:val="16"/>
        </w:rPr>
        <w:t>3.750    0.833</w:t>
      </w:r>
    </w:p>
    <w:p w14:paraId="2000DB84"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4 W2     5.000   27.000 1085.647    6.000    6.833   36.000    0.365    0.250    0.250</w:t>
      </w:r>
    </w:p>
    <w:p w14:paraId="5BF2252D"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5 W3     </w:t>
      </w:r>
      <w:r w:rsidRPr="00F7756C">
        <w:rPr>
          <w:rFonts w:ascii="Courier New" w:hAnsi="Courier New" w:cs="Courier New"/>
          <w:color w:val="FF0000"/>
          <w:sz w:val="16"/>
        </w:rPr>
        <w:t xml:space="preserve">6.000   </w:t>
      </w:r>
      <w:r w:rsidRPr="003955F5">
        <w:rPr>
          <w:rFonts w:ascii="Courier New" w:hAnsi="Courier New" w:cs="Courier New"/>
          <w:sz w:val="16"/>
        </w:rPr>
        <w:t xml:space="preserve">31.000 1239.520    7.000    7.833   30.000    </w:t>
      </w:r>
      <w:r w:rsidRPr="00F7756C">
        <w:rPr>
          <w:rFonts w:ascii="Courier New" w:hAnsi="Courier New" w:cs="Courier New"/>
          <w:color w:val="FF0000"/>
          <w:sz w:val="16"/>
        </w:rPr>
        <w:t xml:space="preserve">0.417    </w:t>
      </w:r>
      <w:r w:rsidRPr="003955F5">
        <w:rPr>
          <w:rFonts w:ascii="Courier New" w:hAnsi="Courier New" w:cs="Courier New"/>
          <w:sz w:val="16"/>
        </w:rPr>
        <w:t>3.750    0.833</w:t>
      </w:r>
    </w:p>
    <w:p w14:paraId="73892176"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6 W4     </w:t>
      </w:r>
      <w:r w:rsidRPr="00F7756C">
        <w:rPr>
          <w:rFonts w:ascii="Courier New" w:hAnsi="Courier New" w:cs="Courier New"/>
          <w:color w:val="FF0000"/>
          <w:sz w:val="16"/>
        </w:rPr>
        <w:t xml:space="preserve">6.000   </w:t>
      </w:r>
      <w:r w:rsidRPr="003955F5">
        <w:rPr>
          <w:rFonts w:ascii="Courier New" w:hAnsi="Courier New" w:cs="Courier New"/>
          <w:sz w:val="16"/>
        </w:rPr>
        <w:t xml:space="preserve">31.000 1239.520    7.000    7.833   30.000    </w:t>
      </w:r>
      <w:r w:rsidRPr="00F7756C">
        <w:rPr>
          <w:rFonts w:ascii="Courier New" w:hAnsi="Courier New" w:cs="Courier New"/>
          <w:color w:val="FF0000"/>
          <w:sz w:val="16"/>
        </w:rPr>
        <w:t xml:space="preserve">0.417    </w:t>
      </w:r>
      <w:r w:rsidRPr="003955F5">
        <w:rPr>
          <w:rFonts w:ascii="Courier New" w:hAnsi="Courier New" w:cs="Courier New"/>
          <w:sz w:val="16"/>
        </w:rPr>
        <w:t>3.750    0.833</w:t>
      </w:r>
    </w:p>
    <w:p w14:paraId="6ED59E35"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7 W5     5.000   28.000  963.556   11.000    8.000   27.000    0.323   </w:t>
      </w:r>
      <w:r w:rsidRPr="00F7756C">
        <w:rPr>
          <w:rFonts w:ascii="Courier New" w:hAnsi="Courier New" w:cs="Courier New"/>
          <w:color w:val="FF0000"/>
          <w:sz w:val="16"/>
        </w:rPr>
        <w:t xml:space="preserve">30.000    </w:t>
      </w:r>
      <w:r w:rsidRPr="003955F5">
        <w:rPr>
          <w:rFonts w:ascii="Courier New" w:hAnsi="Courier New" w:cs="Courier New"/>
          <w:sz w:val="16"/>
        </w:rPr>
        <w:t>4.000</w:t>
      </w:r>
    </w:p>
    <w:p w14:paraId="1423384A"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8 W6     3.000   13.000   94.662    5.000    5.833   37.000    0.029    0.000    0.000</w:t>
      </w:r>
    </w:p>
    <w:p w14:paraId="26332B0D"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9 W7     5.000   19.000  264.410    9.000    7.667   29.000    0.085   </w:t>
      </w:r>
      <w:r w:rsidRPr="00F7756C">
        <w:rPr>
          <w:rFonts w:ascii="Courier New" w:hAnsi="Courier New" w:cs="Courier New"/>
          <w:color w:val="FF0000"/>
          <w:sz w:val="16"/>
        </w:rPr>
        <w:t xml:space="preserve">28.333    </w:t>
      </w:r>
      <w:r w:rsidRPr="003955F5">
        <w:rPr>
          <w:rFonts w:ascii="Courier New" w:hAnsi="Courier New" w:cs="Courier New"/>
          <w:sz w:val="16"/>
        </w:rPr>
        <w:t>4.333</w:t>
      </w:r>
    </w:p>
    <w:p w14:paraId="14076618"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10 W8     4.000   15.000  110.538    5.000    6.333   36.000    0.033    0.333    0.333</w:t>
      </w:r>
    </w:p>
    <w:p w14:paraId="7AE46E6C"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11 W9     4.000   15.000  110.538    5.000    6.333   36.000    0.033    0.333    0.333</w:t>
      </w:r>
    </w:p>
    <w:p w14:paraId="286D1EEB"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12 S1     5.000   28.000 1093.985    7.000    7.333   31.000    0.368    1.500    0.250</w:t>
      </w:r>
    </w:p>
    <w:p w14:paraId="7D47F69B"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13 S2     0.000    0.000    0.000    0.000    0.000   </w:t>
      </w:r>
      <w:r w:rsidRPr="00F7756C">
        <w:rPr>
          <w:rFonts w:ascii="Courier New" w:hAnsi="Courier New" w:cs="Courier New"/>
          <w:color w:val="FF0000"/>
          <w:sz w:val="16"/>
        </w:rPr>
        <w:t xml:space="preserve">65.000    </w:t>
      </w:r>
      <w:r w:rsidRPr="003955F5">
        <w:rPr>
          <w:rFonts w:ascii="Courier New" w:hAnsi="Courier New" w:cs="Courier New"/>
          <w:sz w:val="16"/>
        </w:rPr>
        <w:t>0.000    0.000    0.000</w:t>
      </w:r>
    </w:p>
    <w:p w14:paraId="4CCCA553" w14:textId="77777777" w:rsidR="00971CE8" w:rsidRPr="003955F5" w:rsidRDefault="00971CE8" w:rsidP="00536F90">
      <w:pPr>
        <w:spacing w:after="0" w:line="360" w:lineRule="auto"/>
        <w:rPr>
          <w:rFonts w:ascii="Courier New" w:hAnsi="Courier New" w:cs="Courier New"/>
          <w:sz w:val="16"/>
        </w:rPr>
      </w:pPr>
      <w:r w:rsidRPr="003955F5">
        <w:rPr>
          <w:rFonts w:ascii="Courier New" w:hAnsi="Courier New" w:cs="Courier New"/>
          <w:sz w:val="16"/>
        </w:rPr>
        <w:t xml:space="preserve"> 14 S4     3.000   13.000   94.662    5.000    5.833   37.000    0.029    0.000    0.000</w:t>
      </w:r>
    </w:p>
    <w:p w14:paraId="61EF354C" w14:textId="77777777" w:rsidR="00971CE8" w:rsidRDefault="00971CE8" w:rsidP="00536F90">
      <w:pPr>
        <w:spacing w:after="0" w:line="360" w:lineRule="auto"/>
        <w:rPr>
          <w:rFonts w:ascii="Courier New" w:hAnsi="Courier New" w:cs="Courier New"/>
          <w:sz w:val="20"/>
        </w:rPr>
      </w:pPr>
    </w:p>
    <w:p w14:paraId="471255CF" w14:textId="4C218B1F" w:rsidR="00F7756C" w:rsidRPr="00DE7708" w:rsidRDefault="003152E7" w:rsidP="00582B77">
      <w:pPr>
        <w:spacing w:after="0" w:line="360" w:lineRule="auto"/>
        <w:rPr>
          <w:rFonts w:ascii="Times New Roman" w:hAnsi="Times New Roman"/>
          <w:color w:val="FF0000"/>
          <w:lang w:eastAsia="ko-KR"/>
        </w:rPr>
      </w:pPr>
      <w:r w:rsidRPr="00DE7708">
        <w:rPr>
          <w:rFonts w:ascii="Times New Roman" w:hAnsi="Times New Roman"/>
          <w:color w:val="FF0000"/>
          <w:lang w:eastAsia="ko-KR"/>
        </w:rPr>
        <w:t>B</w:t>
      </w:r>
      <w:r w:rsidR="00582B77" w:rsidRPr="00DE7708">
        <w:rPr>
          <w:rFonts w:ascii="Times New Roman" w:hAnsi="Times New Roman"/>
          <w:color w:val="FF0000"/>
          <w:lang w:eastAsia="ko-KR"/>
        </w:rPr>
        <w:t>ased on diagrams and UCINET output, we can tell as follows:</w:t>
      </w:r>
    </w:p>
    <w:p w14:paraId="697038AC" w14:textId="5BB198A2" w:rsidR="00582B77" w:rsidRPr="00DE7708" w:rsidRDefault="00582B77" w:rsidP="00582B77">
      <w:pPr>
        <w:spacing w:after="0" w:line="360" w:lineRule="auto"/>
        <w:rPr>
          <w:rFonts w:ascii="Times New Roman" w:hAnsi="Times New Roman"/>
          <w:color w:val="FF0000"/>
          <w:lang w:eastAsia="ko-KR"/>
        </w:rPr>
      </w:pPr>
      <w:r w:rsidRPr="00DE7708">
        <w:rPr>
          <w:rFonts w:ascii="Times New Roman" w:hAnsi="Times New Roman"/>
          <w:color w:val="FF0000"/>
          <w:lang w:eastAsia="ko-KR"/>
        </w:rPr>
        <w:t>First of all, with respect to degree centrality, W1, W3, and W4 have the greatest degree, which means that they might be regarded as the most influential.</w:t>
      </w:r>
      <w:r w:rsidR="007867D4" w:rsidRPr="00DE7708">
        <w:rPr>
          <w:rFonts w:ascii="Times New Roman" w:hAnsi="Times New Roman"/>
          <w:color w:val="FF0000"/>
          <w:lang w:eastAsia="ko-KR"/>
        </w:rPr>
        <w:t xml:space="preserve"> </w:t>
      </w:r>
      <w:r w:rsidRPr="00DE7708">
        <w:rPr>
          <w:rFonts w:ascii="Times New Roman" w:hAnsi="Times New Roman"/>
          <w:color w:val="FF0000"/>
          <w:lang w:eastAsia="ko-KR"/>
        </w:rPr>
        <w:t xml:space="preserve">Second, regarding </w:t>
      </w:r>
      <w:proofErr w:type="spellStart"/>
      <w:r w:rsidRPr="00DE7708">
        <w:rPr>
          <w:rFonts w:ascii="Times New Roman" w:hAnsi="Times New Roman"/>
          <w:color w:val="FF0000"/>
          <w:lang w:eastAsia="ko-KR"/>
        </w:rPr>
        <w:t>betweenness</w:t>
      </w:r>
      <w:proofErr w:type="spellEnd"/>
      <w:r w:rsidRPr="00DE7708">
        <w:rPr>
          <w:rFonts w:ascii="Times New Roman" w:hAnsi="Times New Roman"/>
          <w:color w:val="FF0000"/>
          <w:lang w:eastAsia="ko-KR"/>
        </w:rPr>
        <w:t xml:space="preserve"> centrality, </w:t>
      </w:r>
      <w:r w:rsidR="001353FA" w:rsidRPr="00DE7708">
        <w:rPr>
          <w:rFonts w:ascii="Times New Roman" w:hAnsi="Times New Roman"/>
          <w:color w:val="FF0000"/>
          <w:lang w:eastAsia="ko-KR"/>
        </w:rPr>
        <w:t xml:space="preserve">W5 and W7 </w:t>
      </w:r>
      <w:r w:rsidR="00E47C76" w:rsidRPr="00DE7708">
        <w:rPr>
          <w:rFonts w:ascii="Times New Roman" w:hAnsi="Times New Roman" w:hint="eastAsia"/>
          <w:color w:val="FF0000"/>
          <w:lang w:eastAsia="ko-KR"/>
        </w:rPr>
        <w:t xml:space="preserve">are in a favored position to the extent that the actor falls on the geodesic paths between other pairs of actors in the network. </w:t>
      </w:r>
      <w:r w:rsidR="00291A7A" w:rsidRPr="00DE7708">
        <w:rPr>
          <w:rFonts w:ascii="Times New Roman" w:hAnsi="Times New Roman"/>
          <w:color w:val="FF0000"/>
          <w:lang w:eastAsia="ko-KR"/>
        </w:rPr>
        <w:t xml:space="preserve">In other words, the more people depend on a specific node to make connections with other nodes, the more power that node has. We can check this by looking at diagram. Third, </w:t>
      </w:r>
      <w:r w:rsidR="00DD149E" w:rsidRPr="00DE7708">
        <w:rPr>
          <w:rFonts w:ascii="Times New Roman" w:hAnsi="Times New Roman"/>
          <w:color w:val="FF0000"/>
          <w:lang w:eastAsia="ko-KR"/>
        </w:rPr>
        <w:t>according to definition of Freeman, large numbers of closeness indicate that a node is highly peripheral (I3, S2), while small numbers indicate that a node is more central.</w:t>
      </w:r>
      <w:r w:rsidR="004C2FE6" w:rsidRPr="00DE7708">
        <w:rPr>
          <w:rFonts w:ascii="Times New Roman" w:hAnsi="Times New Roman"/>
          <w:color w:val="FF0000"/>
          <w:lang w:eastAsia="ko-KR"/>
        </w:rPr>
        <w:t xml:space="preserve"> </w:t>
      </w:r>
      <w:r w:rsidR="007F5179" w:rsidRPr="00DE7708">
        <w:rPr>
          <w:rFonts w:ascii="Times New Roman" w:hAnsi="Times New Roman"/>
          <w:color w:val="FF0000"/>
          <w:lang w:eastAsia="ko-KR"/>
        </w:rPr>
        <w:t xml:space="preserve">We can check this through looking at diagram. Finally, </w:t>
      </w:r>
      <w:r w:rsidR="00DE7708" w:rsidRPr="00DE7708">
        <w:rPr>
          <w:rFonts w:ascii="Times New Roman" w:hAnsi="Times New Roman"/>
          <w:color w:val="FF0000"/>
          <w:lang w:eastAsia="ko-KR"/>
        </w:rPr>
        <w:t xml:space="preserve">eigenvector centrality scores show that W1, W3, and W4 are connected to other nodes that are themselves well connected. </w:t>
      </w:r>
    </w:p>
    <w:p w14:paraId="3F52EDDC" w14:textId="77777777" w:rsidR="00582B77" w:rsidRPr="00582B77" w:rsidRDefault="00582B77" w:rsidP="00582B77">
      <w:pPr>
        <w:spacing w:after="0" w:line="360" w:lineRule="auto"/>
        <w:rPr>
          <w:rFonts w:ascii="Times New Roman" w:hAnsi="Times New Roman"/>
          <w:lang w:eastAsia="ko-KR"/>
        </w:rPr>
      </w:pPr>
    </w:p>
    <w:p w14:paraId="06328D5F" w14:textId="77777777" w:rsidR="00B22CA1" w:rsidRDefault="00B22CA1" w:rsidP="00F2027E">
      <w:pPr>
        <w:numPr>
          <w:ilvl w:val="0"/>
          <w:numId w:val="1"/>
        </w:numPr>
        <w:spacing w:after="0" w:line="360" w:lineRule="auto"/>
        <w:rPr>
          <w:rFonts w:ascii="Times New Roman" w:hAnsi="Times New Roman"/>
        </w:rPr>
      </w:pPr>
      <w:r w:rsidRPr="001E50CD">
        <w:rPr>
          <w:rFonts w:ascii="Times New Roman" w:hAnsi="Times New Roman"/>
        </w:rPr>
        <w:lastRenderedPageBreak/>
        <w:t xml:space="preserve">Compare the profile of W1 with W5 across all measures. Note that W1 is stronger in eigenvector while W5 is stronger on </w:t>
      </w:r>
      <w:proofErr w:type="spellStart"/>
      <w:r w:rsidRPr="001E50CD">
        <w:rPr>
          <w:rFonts w:ascii="Times New Roman" w:hAnsi="Times New Roman"/>
        </w:rPr>
        <w:t>betweenness</w:t>
      </w:r>
      <w:proofErr w:type="spellEnd"/>
      <w:r w:rsidRPr="001E50CD">
        <w:rPr>
          <w:rFonts w:ascii="Times New Roman" w:hAnsi="Times New Roman"/>
        </w:rPr>
        <w:t>. Interpret this result</w:t>
      </w:r>
    </w:p>
    <w:p w14:paraId="556B6010" w14:textId="77777777" w:rsidR="00CC6AF7" w:rsidRDefault="00CC6AF7" w:rsidP="00F2027E">
      <w:pPr>
        <w:spacing w:after="0" w:line="360" w:lineRule="auto"/>
        <w:rPr>
          <w:rFonts w:ascii="Times New Roman" w:hAnsi="Times New Roman"/>
        </w:rPr>
      </w:pPr>
    </w:p>
    <w:p w14:paraId="0C00D05F"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Degree   2local   </w:t>
      </w:r>
      <w:proofErr w:type="spellStart"/>
      <w:r w:rsidRPr="003955F5">
        <w:rPr>
          <w:rFonts w:ascii="Courier New" w:hAnsi="Courier New" w:cs="Courier New"/>
          <w:sz w:val="16"/>
        </w:rPr>
        <w:t>BonPwr</w:t>
      </w:r>
      <w:proofErr w:type="spellEnd"/>
      <w:r w:rsidRPr="003955F5">
        <w:rPr>
          <w:rFonts w:ascii="Courier New" w:hAnsi="Courier New" w:cs="Courier New"/>
          <w:sz w:val="16"/>
        </w:rPr>
        <w:t xml:space="preserve">    2Step      ARD </w:t>
      </w:r>
      <w:proofErr w:type="spellStart"/>
      <w:r w:rsidRPr="003955F5">
        <w:rPr>
          <w:rFonts w:ascii="Courier New" w:hAnsi="Courier New" w:cs="Courier New"/>
          <w:sz w:val="16"/>
        </w:rPr>
        <w:t>Closenes</w:t>
      </w:r>
      <w:proofErr w:type="spellEnd"/>
      <w:r w:rsidRPr="003955F5">
        <w:rPr>
          <w:rFonts w:ascii="Courier New" w:hAnsi="Courier New" w:cs="Courier New"/>
          <w:sz w:val="16"/>
        </w:rPr>
        <w:t xml:space="preserve"> </w:t>
      </w:r>
      <w:proofErr w:type="spellStart"/>
      <w:r w:rsidRPr="003955F5">
        <w:rPr>
          <w:rFonts w:ascii="Courier New" w:hAnsi="Courier New" w:cs="Courier New"/>
          <w:sz w:val="16"/>
        </w:rPr>
        <w:t>Eigenvec</w:t>
      </w:r>
      <w:proofErr w:type="spellEnd"/>
      <w:r w:rsidRPr="003955F5">
        <w:rPr>
          <w:rFonts w:ascii="Courier New" w:hAnsi="Courier New" w:cs="Courier New"/>
          <w:sz w:val="16"/>
        </w:rPr>
        <w:t xml:space="preserve">  Between 2StepBet</w:t>
      </w:r>
    </w:p>
    <w:p w14:paraId="16467799"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 -------- -------- -------- -------- -------- -------- -------- --------</w:t>
      </w:r>
    </w:p>
    <w:p w14:paraId="2866ED11"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 I1     4.000   23.000  911.060    6.000    6.333   37.000    0.307    0.000    0.000</w:t>
      </w:r>
    </w:p>
    <w:p w14:paraId="0FA17FC4"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2 I3     0.000    0.000    0.000    0.000    0.000   65.000    0.000    0.000    0.000</w:t>
      </w:r>
    </w:p>
    <w:p w14:paraId="41AF4CD5"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3 W1     6.000   31.000 1239.520    7.000    7.833   30.000    </w:t>
      </w:r>
      <w:r w:rsidRPr="00CC6AF7">
        <w:rPr>
          <w:rFonts w:ascii="Courier New" w:hAnsi="Courier New" w:cs="Courier New"/>
          <w:b/>
          <w:color w:val="FF0000"/>
          <w:sz w:val="16"/>
        </w:rPr>
        <w:t>0.417</w:t>
      </w:r>
      <w:r w:rsidRPr="00CC6AF7">
        <w:rPr>
          <w:rFonts w:ascii="Courier New" w:hAnsi="Courier New" w:cs="Courier New"/>
          <w:color w:val="FF0000"/>
          <w:sz w:val="16"/>
        </w:rPr>
        <w:t xml:space="preserve">    </w:t>
      </w:r>
      <w:r w:rsidRPr="003955F5">
        <w:rPr>
          <w:rFonts w:ascii="Courier New" w:hAnsi="Courier New" w:cs="Courier New"/>
          <w:sz w:val="16"/>
        </w:rPr>
        <w:t>3.750    0.833</w:t>
      </w:r>
    </w:p>
    <w:p w14:paraId="7D235DEB"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4 W2     5.000   27.000 1085.647    6.000    6.833   36.000    0.365    0.250    0.250</w:t>
      </w:r>
    </w:p>
    <w:p w14:paraId="50D6F8B5"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5 W3     6.000   31.000 1239.520    7.000    7.833   30.000    0.417    3.750    0.833</w:t>
      </w:r>
    </w:p>
    <w:p w14:paraId="621006CD"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6 W4     6.000   31.000 1239.520    7.000    7.833   30.000    0.417    3.750    0.833</w:t>
      </w:r>
    </w:p>
    <w:p w14:paraId="1BE1D884"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7 W5     5.000   28.000  963.556   11.000    8.000   27.000    0.323   </w:t>
      </w:r>
      <w:r w:rsidRPr="00CC6AF7">
        <w:rPr>
          <w:rFonts w:ascii="Courier New" w:hAnsi="Courier New" w:cs="Courier New"/>
          <w:b/>
          <w:color w:val="FF0000"/>
          <w:sz w:val="16"/>
        </w:rPr>
        <w:t>30.000</w:t>
      </w:r>
      <w:r w:rsidRPr="00CC6AF7">
        <w:rPr>
          <w:rFonts w:ascii="Courier New" w:hAnsi="Courier New" w:cs="Courier New"/>
          <w:color w:val="FF0000"/>
          <w:sz w:val="16"/>
        </w:rPr>
        <w:t xml:space="preserve">    </w:t>
      </w:r>
      <w:r w:rsidRPr="003955F5">
        <w:rPr>
          <w:rFonts w:ascii="Courier New" w:hAnsi="Courier New" w:cs="Courier New"/>
          <w:sz w:val="16"/>
        </w:rPr>
        <w:t>4.000</w:t>
      </w:r>
    </w:p>
    <w:p w14:paraId="423C04F6"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8 W6     3.000   13.000   94.662    5.000    5.833   37.000    0.029    0.000    0.000</w:t>
      </w:r>
    </w:p>
    <w:p w14:paraId="13973660"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9 W7     5.000   19.000  264.410    9.000    7.667   29.000    0.085   28.333    4.333</w:t>
      </w:r>
    </w:p>
    <w:p w14:paraId="2B0DAEA8"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10 W8     4.000   15.000  110.538    5.000    6.333   36.000    0.033    0.333    0.333</w:t>
      </w:r>
    </w:p>
    <w:p w14:paraId="46F23C32"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11 W9     4.000   15.000  110.538    5.000    6.333   36.000    0.033    0.333    0.333</w:t>
      </w:r>
    </w:p>
    <w:p w14:paraId="55FC29D9"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12 S1     5.000   28.000 1093.985    7.000    7.333   31.000    0.368    1.500    0.250</w:t>
      </w:r>
    </w:p>
    <w:p w14:paraId="45DE41F3"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13 S2     0.000    0.000    0.000    0.000    0.000   65.000    0.000    0.000    0.000</w:t>
      </w:r>
    </w:p>
    <w:p w14:paraId="7A94D221" w14:textId="77777777" w:rsidR="00CC6AF7" w:rsidRPr="003955F5" w:rsidRDefault="00CC6AF7" w:rsidP="00536F90">
      <w:pPr>
        <w:spacing w:after="0" w:line="360" w:lineRule="auto"/>
        <w:rPr>
          <w:rFonts w:ascii="Courier New" w:hAnsi="Courier New" w:cs="Courier New"/>
          <w:sz w:val="16"/>
        </w:rPr>
      </w:pPr>
      <w:r w:rsidRPr="003955F5">
        <w:rPr>
          <w:rFonts w:ascii="Courier New" w:hAnsi="Courier New" w:cs="Courier New"/>
          <w:sz w:val="16"/>
        </w:rPr>
        <w:t xml:space="preserve"> 14 S4     3.000   13.000   94.662    5.000    5.833   37.000    0.029    0.000    0.000</w:t>
      </w:r>
    </w:p>
    <w:p w14:paraId="3A4E2770" w14:textId="77777777" w:rsidR="00CC6AF7" w:rsidRDefault="00CC6AF7" w:rsidP="00536F90">
      <w:pPr>
        <w:spacing w:after="0" w:line="360" w:lineRule="auto"/>
        <w:rPr>
          <w:rFonts w:ascii="Courier New" w:hAnsi="Courier New" w:cs="Courier New"/>
          <w:sz w:val="20"/>
        </w:rPr>
      </w:pPr>
    </w:p>
    <w:p w14:paraId="0D9C885D" w14:textId="01A30556" w:rsidR="00961EFC" w:rsidRPr="007B2533" w:rsidRDefault="00961EFC" w:rsidP="00961EFC">
      <w:pPr>
        <w:spacing w:after="0" w:line="360" w:lineRule="auto"/>
        <w:rPr>
          <w:rFonts w:ascii="Times New Roman" w:hAnsi="Times New Roman"/>
          <w:color w:val="FF0000"/>
        </w:rPr>
      </w:pPr>
      <w:proofErr w:type="spellStart"/>
      <w:r w:rsidRPr="007B2533">
        <w:rPr>
          <w:rFonts w:ascii="Times New Roman" w:hAnsi="Times New Roman"/>
          <w:color w:val="FF0000"/>
        </w:rPr>
        <w:t>Betweennes</w:t>
      </w:r>
      <w:proofErr w:type="spellEnd"/>
      <w:r w:rsidRPr="007B2533">
        <w:rPr>
          <w:rFonts w:ascii="Times New Roman" w:hAnsi="Times New Roman"/>
          <w:color w:val="FF0000"/>
        </w:rPr>
        <w:t xml:space="preserve"> centrality is a measure of how often a given node falls along the shortest path between two other nodes. In other words, it is, loosely, the extent to which a given node is along the shortest paths of between all pairs of nodes. It is often interpreted as control over flows</w:t>
      </w:r>
      <w:r w:rsidR="00E77C6B" w:rsidRPr="007B2533">
        <w:rPr>
          <w:rFonts w:ascii="Times New Roman" w:hAnsi="Times New Roman"/>
          <w:color w:val="FF0000"/>
        </w:rPr>
        <w:t xml:space="preserve">. </w:t>
      </w:r>
      <w:r w:rsidR="00AD3413" w:rsidRPr="007B2533">
        <w:rPr>
          <w:rFonts w:ascii="Times New Roman" w:hAnsi="Times New Roman"/>
          <w:color w:val="FF0000"/>
        </w:rPr>
        <w:t xml:space="preserve">Therefore, we can interpret W5 is the most influential node in terms of control over flows of information or something valuable. </w:t>
      </w:r>
      <w:r w:rsidRPr="007B2533">
        <w:rPr>
          <w:rFonts w:ascii="Times New Roman" w:hAnsi="Times New Roman"/>
          <w:color w:val="FF0000"/>
        </w:rPr>
        <w:t xml:space="preserve">With respect to eigenvector, a node has high eigenvector score to the extent it is connected to many nodes who themselves have high scores. It is often interpreted as popularity or status – have ties not just to many others but many well-connected others. </w:t>
      </w:r>
      <w:r w:rsidR="00AD3413" w:rsidRPr="007B2533">
        <w:rPr>
          <w:rFonts w:ascii="Times New Roman" w:hAnsi="Times New Roman"/>
          <w:color w:val="FF0000"/>
        </w:rPr>
        <w:t xml:space="preserve">Therefore, we </w:t>
      </w:r>
      <w:r w:rsidR="00DE7708" w:rsidRPr="007B2533">
        <w:rPr>
          <w:rFonts w:ascii="Times New Roman" w:hAnsi="Times New Roman"/>
          <w:color w:val="FF0000"/>
        </w:rPr>
        <w:t xml:space="preserve">might interpret </w:t>
      </w:r>
      <w:r w:rsidR="00AD3413" w:rsidRPr="007B2533">
        <w:rPr>
          <w:rFonts w:ascii="Times New Roman" w:hAnsi="Times New Roman"/>
          <w:color w:val="FF0000"/>
        </w:rPr>
        <w:t xml:space="preserve">that W1 is the most famous or popular node in this network. </w:t>
      </w:r>
    </w:p>
    <w:p w14:paraId="032AA269" w14:textId="0D75A513" w:rsidR="00536F90" w:rsidRDefault="00536F90">
      <w:pPr>
        <w:spacing w:after="0"/>
        <w:rPr>
          <w:rFonts w:ascii="Courier New" w:hAnsi="Courier New" w:cs="Courier New"/>
        </w:rPr>
      </w:pPr>
      <w:r>
        <w:rPr>
          <w:rFonts w:ascii="Courier New" w:hAnsi="Courier New" w:cs="Courier New"/>
        </w:rPr>
        <w:br w:type="page"/>
      </w:r>
    </w:p>
    <w:p w14:paraId="754A6F24" w14:textId="77777777" w:rsidR="00AD1277" w:rsidRPr="007B2533" w:rsidRDefault="00AD1277" w:rsidP="00F2027E">
      <w:pPr>
        <w:spacing w:line="360" w:lineRule="auto"/>
        <w:rPr>
          <w:rFonts w:ascii="Courier New" w:hAnsi="Courier New" w:cs="Courier New"/>
        </w:rPr>
      </w:pPr>
    </w:p>
    <w:p w14:paraId="54DAD39E" w14:textId="0C962A88" w:rsidR="00B22CA1" w:rsidRPr="001E50CD" w:rsidRDefault="00B22CA1" w:rsidP="00F2027E">
      <w:pPr>
        <w:numPr>
          <w:ilvl w:val="0"/>
          <w:numId w:val="1"/>
        </w:numPr>
        <w:spacing w:after="0" w:line="360" w:lineRule="auto"/>
        <w:rPr>
          <w:rFonts w:ascii="Times New Roman" w:hAnsi="Times New Roman"/>
        </w:rPr>
      </w:pPr>
      <w:r w:rsidRPr="001E50CD">
        <w:rPr>
          <w:rFonts w:ascii="Times New Roman" w:hAnsi="Times New Roman"/>
        </w:rPr>
        <w:t xml:space="preserve">Compare W5 with </w:t>
      </w:r>
      <w:r w:rsidR="001C28DD">
        <w:rPr>
          <w:rFonts w:ascii="Times New Roman" w:hAnsi="Times New Roman"/>
        </w:rPr>
        <w:t>W7</w:t>
      </w:r>
      <w:r w:rsidRPr="001E50CD">
        <w:rPr>
          <w:rFonts w:ascii="Times New Roman" w:hAnsi="Times New Roman"/>
        </w:rPr>
        <w:t xml:space="preserve">. They have same degree yet differ on eigenvector centrality. Why is </w:t>
      </w:r>
      <w:r w:rsidR="001C28DD">
        <w:rPr>
          <w:rFonts w:ascii="Times New Roman" w:hAnsi="Times New Roman"/>
        </w:rPr>
        <w:t>W7</w:t>
      </w:r>
      <w:r w:rsidR="0064379C">
        <w:rPr>
          <w:rFonts w:ascii="Times New Roman" w:hAnsi="Times New Roman"/>
        </w:rPr>
        <w:t xml:space="preserve"> </w:t>
      </w:r>
      <w:r w:rsidRPr="001E50CD">
        <w:rPr>
          <w:rFonts w:ascii="Times New Roman" w:hAnsi="Times New Roman"/>
        </w:rPr>
        <w:t>so much weaker on eigenvector centrality?</w:t>
      </w:r>
    </w:p>
    <w:p w14:paraId="69F53A13" w14:textId="77777777" w:rsidR="00B22CA1" w:rsidRDefault="00B22CA1" w:rsidP="00F2027E">
      <w:pPr>
        <w:spacing w:after="0" w:line="360" w:lineRule="auto"/>
        <w:ind w:left="720"/>
        <w:rPr>
          <w:rFonts w:ascii="Times New Roman" w:hAnsi="Times New Roman"/>
        </w:rPr>
      </w:pPr>
    </w:p>
    <w:p w14:paraId="008BC824" w14:textId="1C591E0E" w:rsidR="00652536" w:rsidRPr="003955F5" w:rsidRDefault="00652536" w:rsidP="00536F90">
      <w:pPr>
        <w:spacing w:after="0" w:line="360" w:lineRule="auto"/>
        <w:ind w:firstLineChars="50" w:firstLine="80"/>
        <w:rPr>
          <w:rFonts w:ascii="Courier New" w:hAnsi="Courier New" w:cs="Courier New"/>
          <w:sz w:val="16"/>
        </w:rPr>
      </w:pPr>
      <w:r w:rsidRPr="003955F5">
        <w:rPr>
          <w:rFonts w:ascii="Courier New" w:hAnsi="Courier New" w:cs="Courier New"/>
          <w:sz w:val="16"/>
        </w:rPr>
        <w:t xml:space="preserve">         Degree   2local   </w:t>
      </w:r>
      <w:proofErr w:type="spellStart"/>
      <w:r w:rsidRPr="003955F5">
        <w:rPr>
          <w:rFonts w:ascii="Courier New" w:hAnsi="Courier New" w:cs="Courier New"/>
          <w:sz w:val="16"/>
        </w:rPr>
        <w:t>BonPwr</w:t>
      </w:r>
      <w:proofErr w:type="spellEnd"/>
      <w:r w:rsidRPr="003955F5">
        <w:rPr>
          <w:rFonts w:ascii="Courier New" w:hAnsi="Courier New" w:cs="Courier New"/>
          <w:sz w:val="16"/>
        </w:rPr>
        <w:t xml:space="preserve">    2Step      ARD </w:t>
      </w:r>
      <w:proofErr w:type="spellStart"/>
      <w:r w:rsidRPr="003955F5">
        <w:rPr>
          <w:rFonts w:ascii="Courier New" w:hAnsi="Courier New" w:cs="Courier New"/>
          <w:sz w:val="16"/>
        </w:rPr>
        <w:t>Closenes</w:t>
      </w:r>
      <w:proofErr w:type="spellEnd"/>
      <w:r w:rsidRPr="003955F5">
        <w:rPr>
          <w:rFonts w:ascii="Courier New" w:hAnsi="Courier New" w:cs="Courier New"/>
          <w:sz w:val="16"/>
        </w:rPr>
        <w:t xml:space="preserve"> </w:t>
      </w:r>
      <w:proofErr w:type="spellStart"/>
      <w:r w:rsidRPr="003955F5">
        <w:rPr>
          <w:rFonts w:ascii="Courier New" w:hAnsi="Courier New" w:cs="Courier New"/>
          <w:sz w:val="16"/>
        </w:rPr>
        <w:t>Eigenvec</w:t>
      </w:r>
      <w:proofErr w:type="spellEnd"/>
      <w:r w:rsidRPr="003955F5">
        <w:rPr>
          <w:rFonts w:ascii="Courier New" w:hAnsi="Courier New" w:cs="Courier New"/>
          <w:sz w:val="16"/>
        </w:rPr>
        <w:t xml:space="preserve">  Between 2StepBet</w:t>
      </w:r>
    </w:p>
    <w:p w14:paraId="0D89AAC1"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 -------- -------- -------- -------- -------- -------- -------- --------</w:t>
      </w:r>
    </w:p>
    <w:p w14:paraId="75685EE4"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 I1     4.000   23.000  911.060    6.000    6.333   37.000    0.307    0.000    0.000</w:t>
      </w:r>
    </w:p>
    <w:p w14:paraId="400D3FAF" w14:textId="77777777" w:rsidR="00652536" w:rsidRPr="00652536"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2 I3     0.000    0.000    0.000    0.000    0.000   65.</w:t>
      </w:r>
      <w:r w:rsidRPr="00652536">
        <w:rPr>
          <w:rFonts w:ascii="Courier New" w:hAnsi="Courier New" w:cs="Courier New"/>
          <w:sz w:val="16"/>
        </w:rPr>
        <w:t>000    0.000    0.000    0.000</w:t>
      </w:r>
    </w:p>
    <w:p w14:paraId="5750FF8E" w14:textId="77777777" w:rsidR="00652536" w:rsidRPr="00652536"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3 W1     6.000   31.000 1239.520    7.000    7.833   30.000    0.417    3.750    0.833</w:t>
      </w:r>
    </w:p>
    <w:p w14:paraId="5968C267" w14:textId="77777777" w:rsidR="00652536" w:rsidRPr="00652536"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4 W2     5.000   27.000 1085.647    6.000    6.833   36.000    0.365    0.250    0.250</w:t>
      </w:r>
    </w:p>
    <w:p w14:paraId="22F6BEC3" w14:textId="77777777" w:rsidR="00652536" w:rsidRPr="00652536"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5 W3     6.000   31.000 1239.520    7.000    7.833   30.000    0.417    3.750    0.833</w:t>
      </w:r>
    </w:p>
    <w:p w14:paraId="6F011468" w14:textId="77777777" w:rsidR="00652536" w:rsidRPr="00652536"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6 W4     6.000   31.000 1239.520    7.000    7.833   30.000    0.417    3.750    0.833</w:t>
      </w:r>
    </w:p>
    <w:p w14:paraId="1778C442" w14:textId="77777777" w:rsidR="00652536" w:rsidRPr="00652536"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7 W5     5.000   28.000  963.556   11.000    8.000   27.000    </w:t>
      </w:r>
      <w:r w:rsidRPr="00652536">
        <w:rPr>
          <w:rFonts w:ascii="Courier New" w:hAnsi="Courier New" w:cs="Courier New"/>
          <w:b/>
          <w:color w:val="FF0000"/>
          <w:sz w:val="16"/>
        </w:rPr>
        <w:t>0.323</w:t>
      </w:r>
      <w:r w:rsidRPr="00652536">
        <w:rPr>
          <w:rFonts w:ascii="Courier New" w:hAnsi="Courier New" w:cs="Courier New"/>
          <w:color w:val="FF0000"/>
          <w:sz w:val="16"/>
        </w:rPr>
        <w:t xml:space="preserve">   </w:t>
      </w:r>
      <w:r w:rsidRPr="00652536">
        <w:rPr>
          <w:rFonts w:ascii="Courier New" w:hAnsi="Courier New" w:cs="Courier New"/>
          <w:sz w:val="16"/>
        </w:rPr>
        <w:t>30.000    4.000</w:t>
      </w:r>
    </w:p>
    <w:p w14:paraId="0F0DCFCD" w14:textId="77777777" w:rsidR="00652536" w:rsidRPr="003955F5" w:rsidRDefault="00652536" w:rsidP="00536F90">
      <w:pPr>
        <w:spacing w:after="0" w:line="360" w:lineRule="auto"/>
        <w:rPr>
          <w:rFonts w:ascii="Courier New" w:hAnsi="Courier New" w:cs="Courier New"/>
          <w:sz w:val="16"/>
        </w:rPr>
      </w:pPr>
      <w:r w:rsidRPr="00652536">
        <w:rPr>
          <w:rFonts w:ascii="Courier New" w:hAnsi="Courier New" w:cs="Courier New"/>
          <w:sz w:val="16"/>
        </w:rPr>
        <w:t xml:space="preserve">  8 W6     3.000   13.000   94.662    5.000    5.833   37.000    0.029    0.000</w:t>
      </w:r>
      <w:r w:rsidRPr="003955F5">
        <w:rPr>
          <w:rFonts w:ascii="Courier New" w:hAnsi="Courier New" w:cs="Courier New"/>
          <w:sz w:val="16"/>
        </w:rPr>
        <w:t xml:space="preserve">    0.000</w:t>
      </w:r>
    </w:p>
    <w:p w14:paraId="1FE9AB50"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9 W7     5.000   19.000  264.410    9.000    7.667   29.000    0.085   28.333    4.333</w:t>
      </w:r>
    </w:p>
    <w:p w14:paraId="625DEC9C"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10 W8     4.000   15.000  110.538    5.000    6.333   36.000    0.033    0.333    0.333</w:t>
      </w:r>
    </w:p>
    <w:p w14:paraId="484B00A0"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11 W9     4.000   15.000  110.538    5.000    6.333   36.000    0.033    0.333    0.333</w:t>
      </w:r>
    </w:p>
    <w:p w14:paraId="0063DFCF"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12 S1     5.000   28.000 1093.985    7.000    7.333   31.</w:t>
      </w:r>
      <w:r w:rsidRPr="0072138F">
        <w:rPr>
          <w:rFonts w:ascii="Courier New" w:hAnsi="Courier New" w:cs="Courier New"/>
          <w:sz w:val="16"/>
        </w:rPr>
        <w:t xml:space="preserve">000    0.368    </w:t>
      </w:r>
      <w:r w:rsidRPr="003955F5">
        <w:rPr>
          <w:rFonts w:ascii="Courier New" w:hAnsi="Courier New" w:cs="Courier New"/>
          <w:sz w:val="16"/>
        </w:rPr>
        <w:t>1.500    0.250</w:t>
      </w:r>
    </w:p>
    <w:p w14:paraId="128DA7F9"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13 S2     0.000    0.000    0.000    0.000    0.000   65.000    0.000    0.000    0.000</w:t>
      </w:r>
    </w:p>
    <w:p w14:paraId="5F71AF88" w14:textId="77777777" w:rsidR="00652536" w:rsidRPr="003955F5" w:rsidRDefault="00652536" w:rsidP="00536F90">
      <w:pPr>
        <w:spacing w:after="0" w:line="360" w:lineRule="auto"/>
        <w:rPr>
          <w:rFonts w:ascii="Courier New" w:hAnsi="Courier New" w:cs="Courier New"/>
          <w:sz w:val="16"/>
        </w:rPr>
      </w:pPr>
      <w:r w:rsidRPr="003955F5">
        <w:rPr>
          <w:rFonts w:ascii="Courier New" w:hAnsi="Courier New" w:cs="Courier New"/>
          <w:sz w:val="16"/>
        </w:rPr>
        <w:t xml:space="preserve"> 14 S4     3.000   13.000   94.662    5.000    5.833   37.000    </w:t>
      </w:r>
      <w:r w:rsidRPr="0072138F">
        <w:rPr>
          <w:rFonts w:ascii="Courier New" w:hAnsi="Courier New" w:cs="Courier New"/>
          <w:b/>
          <w:color w:val="FF0000"/>
          <w:sz w:val="16"/>
        </w:rPr>
        <w:t>0.029</w:t>
      </w:r>
      <w:r w:rsidRPr="0072138F">
        <w:rPr>
          <w:rFonts w:ascii="Courier New" w:hAnsi="Courier New" w:cs="Courier New"/>
          <w:color w:val="FF0000"/>
          <w:sz w:val="16"/>
        </w:rPr>
        <w:t xml:space="preserve">    </w:t>
      </w:r>
      <w:r w:rsidRPr="003955F5">
        <w:rPr>
          <w:rFonts w:ascii="Courier New" w:hAnsi="Courier New" w:cs="Courier New"/>
          <w:sz w:val="16"/>
        </w:rPr>
        <w:t>0.000    0.000</w:t>
      </w:r>
    </w:p>
    <w:p w14:paraId="1149329E" w14:textId="77777777" w:rsidR="00652536" w:rsidRDefault="00652536" w:rsidP="00F2027E">
      <w:pPr>
        <w:spacing w:after="0" w:line="360" w:lineRule="auto"/>
        <w:ind w:left="720"/>
        <w:rPr>
          <w:rFonts w:ascii="Times New Roman" w:hAnsi="Times New Roman"/>
        </w:rPr>
      </w:pPr>
    </w:p>
    <w:p w14:paraId="40279FDB" w14:textId="0DF063C9" w:rsidR="00652536" w:rsidRPr="00F96B58" w:rsidRDefault="00082533" w:rsidP="0051750C">
      <w:pPr>
        <w:spacing w:after="0" w:line="360" w:lineRule="auto"/>
        <w:rPr>
          <w:rFonts w:ascii="Times New Roman" w:hAnsi="Times New Roman"/>
          <w:color w:val="FF0000"/>
          <w:lang w:eastAsia="ko-KR"/>
        </w:rPr>
      </w:pPr>
      <w:r w:rsidRPr="00F96B58">
        <w:rPr>
          <w:rFonts w:ascii="Times New Roman" w:hAnsi="Times New Roman" w:hint="eastAsia"/>
          <w:color w:val="FF0000"/>
          <w:lang w:eastAsia="ko-KR"/>
        </w:rPr>
        <w:t>A node with high eigenvector centrality is connected to nodes that are well connected to other nodes in network.</w:t>
      </w:r>
      <w:r w:rsidRPr="00F96B58">
        <w:rPr>
          <w:rFonts w:ascii="Times New Roman" w:hAnsi="Times New Roman"/>
          <w:color w:val="FF0000"/>
          <w:lang w:eastAsia="ko-KR"/>
        </w:rPr>
        <w:t xml:space="preserve"> </w:t>
      </w:r>
      <w:r w:rsidR="00F96B58" w:rsidRPr="00F96B58">
        <w:rPr>
          <w:rFonts w:ascii="Times New Roman" w:hAnsi="Times New Roman"/>
          <w:color w:val="FF0000"/>
          <w:lang w:eastAsia="ko-KR"/>
        </w:rPr>
        <w:t xml:space="preserve">Comparing W5 with </w:t>
      </w:r>
      <w:r w:rsidR="00AA45B8">
        <w:rPr>
          <w:rFonts w:ascii="Times New Roman" w:hAnsi="Times New Roman"/>
          <w:color w:val="FF0000"/>
          <w:lang w:eastAsia="ko-KR"/>
        </w:rPr>
        <w:t>W7</w:t>
      </w:r>
      <w:r w:rsidR="00F96B58" w:rsidRPr="00F96B58">
        <w:rPr>
          <w:rFonts w:ascii="Times New Roman" w:hAnsi="Times New Roman"/>
          <w:color w:val="FF0000"/>
          <w:lang w:eastAsia="ko-KR"/>
        </w:rPr>
        <w:t xml:space="preserve">, </w:t>
      </w:r>
      <w:r w:rsidR="00C46239">
        <w:rPr>
          <w:rFonts w:ascii="Times New Roman" w:hAnsi="Times New Roman"/>
          <w:color w:val="FF0000"/>
        </w:rPr>
        <w:t xml:space="preserve">W5 is connected to nodes that have more connections to others than </w:t>
      </w:r>
      <w:r w:rsidR="00AA45B8">
        <w:rPr>
          <w:rFonts w:ascii="Times New Roman" w:hAnsi="Times New Roman"/>
          <w:color w:val="FF0000"/>
        </w:rPr>
        <w:t>W7</w:t>
      </w:r>
      <w:r w:rsidR="00C46239">
        <w:rPr>
          <w:rFonts w:ascii="Times New Roman" w:hAnsi="Times New Roman"/>
          <w:color w:val="FF0000"/>
        </w:rPr>
        <w:t>.  A</w:t>
      </w:r>
      <w:r w:rsidR="00F96B58" w:rsidRPr="00F96B58">
        <w:rPr>
          <w:rFonts w:ascii="Times New Roman" w:hAnsi="Times New Roman"/>
          <w:color w:val="FF0000"/>
          <w:lang w:eastAsia="ko-KR"/>
        </w:rPr>
        <w:t xml:space="preserve">ccording to </w:t>
      </w:r>
      <w:proofErr w:type="spellStart"/>
      <w:r w:rsidR="00F96B58" w:rsidRPr="00F96B58">
        <w:rPr>
          <w:rFonts w:ascii="Times New Roman" w:hAnsi="Times New Roman"/>
          <w:color w:val="FF0000"/>
          <w:lang w:eastAsia="ko-KR"/>
        </w:rPr>
        <w:t>netdraw</w:t>
      </w:r>
      <w:proofErr w:type="spellEnd"/>
      <w:r w:rsidR="00F96B58" w:rsidRPr="00F96B58">
        <w:rPr>
          <w:rFonts w:ascii="Times New Roman" w:hAnsi="Times New Roman"/>
          <w:color w:val="FF0000"/>
          <w:lang w:eastAsia="ko-KR"/>
        </w:rPr>
        <w:t xml:space="preserve"> diagram, we can </w:t>
      </w:r>
      <w:r w:rsidR="00C46239">
        <w:rPr>
          <w:rFonts w:ascii="Times New Roman" w:hAnsi="Times New Roman"/>
          <w:color w:val="FF0000"/>
          <w:lang w:eastAsia="ko-KR"/>
        </w:rPr>
        <w:t xml:space="preserve">also </w:t>
      </w:r>
      <w:r w:rsidR="00F96B58" w:rsidRPr="00F96B58">
        <w:rPr>
          <w:rFonts w:ascii="Times New Roman" w:hAnsi="Times New Roman"/>
          <w:color w:val="FF0000"/>
          <w:lang w:eastAsia="ko-KR"/>
        </w:rPr>
        <w:t xml:space="preserve">find the nodes that </w:t>
      </w:r>
      <w:r w:rsidR="0072138F">
        <w:rPr>
          <w:rFonts w:ascii="Times New Roman" w:hAnsi="Times New Roman"/>
          <w:color w:val="FF0000"/>
          <w:lang w:eastAsia="ko-KR"/>
        </w:rPr>
        <w:t>W5</w:t>
      </w:r>
      <w:r w:rsidR="00F96B58" w:rsidRPr="00F96B58">
        <w:rPr>
          <w:rFonts w:ascii="Times New Roman" w:hAnsi="Times New Roman"/>
          <w:color w:val="FF0000"/>
          <w:lang w:eastAsia="ko-KR"/>
        </w:rPr>
        <w:t xml:space="preserve"> is connected to are relatively well connected to others in the network. </w:t>
      </w:r>
    </w:p>
    <w:p w14:paraId="50E6E649" w14:textId="77777777" w:rsidR="00082533" w:rsidRPr="001E50CD" w:rsidRDefault="00082533" w:rsidP="00F2027E">
      <w:pPr>
        <w:spacing w:after="0" w:line="360" w:lineRule="auto"/>
        <w:ind w:left="720"/>
        <w:rPr>
          <w:rFonts w:ascii="Times New Roman" w:hAnsi="Times New Roman"/>
          <w:lang w:eastAsia="ko-KR"/>
        </w:rPr>
      </w:pPr>
    </w:p>
    <w:p w14:paraId="7FC1D765" w14:textId="77777777" w:rsidR="00B22CA1" w:rsidRDefault="00B22CA1" w:rsidP="00F2027E">
      <w:pPr>
        <w:numPr>
          <w:ilvl w:val="0"/>
          <w:numId w:val="1"/>
        </w:numPr>
        <w:spacing w:after="0" w:line="360" w:lineRule="auto"/>
        <w:rPr>
          <w:rFonts w:ascii="Times New Roman" w:hAnsi="Times New Roman"/>
        </w:rPr>
      </w:pPr>
      <w:r w:rsidRPr="001E50CD">
        <w:rPr>
          <w:rFonts w:ascii="Times New Roman" w:hAnsi="Times New Roman"/>
        </w:rPr>
        <w:t xml:space="preserve">Remove isolates using Data | Remove </w:t>
      </w:r>
      <w:r w:rsidR="00A93241">
        <w:rPr>
          <w:rFonts w:ascii="Times New Roman" w:hAnsi="Times New Roman"/>
        </w:rPr>
        <w:t xml:space="preserve">| Remove </w:t>
      </w:r>
      <w:r w:rsidRPr="001E50CD">
        <w:rPr>
          <w:rFonts w:ascii="Times New Roman" w:hAnsi="Times New Roman"/>
        </w:rPr>
        <w:t xml:space="preserve">Isolates on </w:t>
      </w:r>
      <w:r w:rsidRPr="001E50CD">
        <w:rPr>
          <w:rFonts w:ascii="Times New Roman" w:hAnsi="Times New Roman"/>
          <w:b/>
        </w:rPr>
        <w:t>RDGAM</w:t>
      </w:r>
      <w:r w:rsidRPr="001E50CD">
        <w:rPr>
          <w:rFonts w:ascii="Times New Roman" w:hAnsi="Times New Roman"/>
        </w:rPr>
        <w:t xml:space="preserve"> and recalculate centrality measures</w:t>
      </w:r>
      <w:r w:rsidR="005E7861">
        <w:rPr>
          <w:rFonts w:ascii="Times New Roman" w:hAnsi="Times New Roman"/>
        </w:rPr>
        <w:t xml:space="preserve"> on the resultant data set, making sure to use whatever you specify as an Output dataset when removing isolates as the input dataset for calculating centrality.</w:t>
      </w:r>
      <w:r w:rsidR="003D4CFE">
        <w:rPr>
          <w:rFonts w:ascii="Times New Roman" w:hAnsi="Times New Roman"/>
        </w:rPr>
        <w:t xml:space="preserve"> (That is, when you remove isolates, it creates a NEW dataset, and RDGAM will still have the isolates.  Run it on the new file.)</w:t>
      </w:r>
    </w:p>
    <w:p w14:paraId="4A713E7E" w14:textId="77777777" w:rsidR="00B22CA1" w:rsidRPr="002D7F7B" w:rsidRDefault="00B22CA1" w:rsidP="00F2027E">
      <w:pPr>
        <w:spacing w:after="0" w:line="360" w:lineRule="auto"/>
        <w:rPr>
          <w:rFonts w:ascii="Courier New" w:hAnsi="Courier New" w:cs="Courier New"/>
          <w:sz w:val="16"/>
        </w:rPr>
      </w:pPr>
    </w:p>
    <w:p w14:paraId="3BF6795F"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7BB3F485" w14:textId="446D9B95" w:rsidR="00F2027E" w:rsidRDefault="008E3D7D" w:rsidP="00F2027E">
      <w:pPr>
        <w:spacing w:after="0" w:line="360" w:lineRule="auto"/>
        <w:rPr>
          <w:rFonts w:ascii="Times New Roman" w:hAnsi="Times New Roman"/>
          <w:color w:val="FF0000"/>
          <w:lang w:eastAsia="ko-KR"/>
        </w:rPr>
      </w:pPr>
      <w:r w:rsidRPr="00E504ED">
        <w:rPr>
          <w:rFonts w:ascii="Times New Roman" w:hAnsi="Times New Roman"/>
          <w:color w:val="FF0000"/>
          <w:lang w:eastAsia="ko-KR"/>
        </w:rPr>
        <w:lastRenderedPageBreak/>
        <w:t>C</w:t>
      </w:r>
      <w:r w:rsidRPr="00E504ED">
        <w:rPr>
          <w:rFonts w:ascii="Times New Roman" w:hAnsi="Times New Roman" w:hint="eastAsia"/>
          <w:color w:val="FF0000"/>
          <w:lang w:eastAsia="ko-KR"/>
        </w:rPr>
        <w:t xml:space="preserve">entrality </w:t>
      </w:r>
      <w:r w:rsidRPr="00E504ED">
        <w:rPr>
          <w:rFonts w:ascii="Times New Roman" w:hAnsi="Times New Roman"/>
          <w:color w:val="FF0000"/>
          <w:lang w:eastAsia="ko-KR"/>
        </w:rPr>
        <w:t>output before removing isolates</w:t>
      </w:r>
    </w:p>
    <w:p w14:paraId="72095AD8" w14:textId="77777777" w:rsidR="005B33C1" w:rsidRPr="00E504ED" w:rsidRDefault="005B33C1" w:rsidP="00F2027E">
      <w:pPr>
        <w:spacing w:after="0" w:line="360" w:lineRule="auto"/>
        <w:rPr>
          <w:rFonts w:ascii="Times New Roman" w:hAnsi="Times New Roman"/>
          <w:color w:val="FF0000"/>
          <w:lang w:eastAsia="ko-KR"/>
        </w:rPr>
      </w:pPr>
    </w:p>
    <w:p w14:paraId="6B02E703" w14:textId="77777777" w:rsidR="00F2027E" w:rsidRPr="003955F5" w:rsidRDefault="00F2027E" w:rsidP="00536F90">
      <w:pPr>
        <w:spacing w:after="0" w:line="360" w:lineRule="auto"/>
        <w:rPr>
          <w:rFonts w:ascii="Courier New" w:hAnsi="Courier New" w:cs="Courier New"/>
          <w:sz w:val="16"/>
        </w:rPr>
      </w:pPr>
      <w:r w:rsidRPr="003955F5">
        <w:rPr>
          <w:rFonts w:ascii="Courier New" w:hAnsi="Courier New" w:cs="Courier New"/>
          <w:sz w:val="16"/>
        </w:rPr>
        <w:t xml:space="preserve">          Degree   2local   </w:t>
      </w:r>
      <w:proofErr w:type="spellStart"/>
      <w:r w:rsidRPr="003955F5">
        <w:rPr>
          <w:rFonts w:ascii="Courier New" w:hAnsi="Courier New" w:cs="Courier New"/>
          <w:sz w:val="16"/>
        </w:rPr>
        <w:t>BonPwr</w:t>
      </w:r>
      <w:proofErr w:type="spellEnd"/>
      <w:r w:rsidRPr="003955F5">
        <w:rPr>
          <w:rFonts w:ascii="Courier New" w:hAnsi="Courier New" w:cs="Courier New"/>
          <w:sz w:val="16"/>
        </w:rPr>
        <w:t xml:space="preserve">    2Step      ARD </w:t>
      </w:r>
      <w:proofErr w:type="spellStart"/>
      <w:r w:rsidRPr="00F2027E">
        <w:rPr>
          <w:rFonts w:ascii="Courier New" w:hAnsi="Courier New" w:cs="Courier New"/>
          <w:b/>
          <w:color w:val="FF0000"/>
          <w:sz w:val="16"/>
        </w:rPr>
        <w:t>Closenes</w:t>
      </w:r>
      <w:proofErr w:type="spellEnd"/>
      <w:r w:rsidRPr="00F2027E">
        <w:rPr>
          <w:rFonts w:ascii="Courier New" w:hAnsi="Courier New" w:cs="Courier New"/>
          <w:b/>
          <w:color w:val="FF0000"/>
          <w:sz w:val="16"/>
        </w:rPr>
        <w:t xml:space="preserve"> </w:t>
      </w:r>
      <w:proofErr w:type="spellStart"/>
      <w:r w:rsidRPr="003955F5">
        <w:rPr>
          <w:rFonts w:ascii="Courier New" w:hAnsi="Courier New" w:cs="Courier New"/>
          <w:sz w:val="16"/>
        </w:rPr>
        <w:t>Eigenvec</w:t>
      </w:r>
      <w:proofErr w:type="spellEnd"/>
      <w:r w:rsidRPr="003955F5">
        <w:rPr>
          <w:rFonts w:ascii="Courier New" w:hAnsi="Courier New" w:cs="Courier New"/>
          <w:sz w:val="16"/>
        </w:rPr>
        <w:t xml:space="preserve">  Between 2StepBet</w:t>
      </w:r>
    </w:p>
    <w:p w14:paraId="696544D0" w14:textId="77777777" w:rsidR="00F2027E" w:rsidRPr="003955F5" w:rsidRDefault="00F2027E" w:rsidP="00536F90">
      <w:pPr>
        <w:spacing w:after="0" w:line="360" w:lineRule="auto"/>
        <w:rPr>
          <w:rFonts w:ascii="Courier New" w:hAnsi="Courier New" w:cs="Courier New"/>
          <w:sz w:val="16"/>
        </w:rPr>
      </w:pPr>
      <w:r w:rsidRPr="003955F5">
        <w:rPr>
          <w:rFonts w:ascii="Courier New" w:hAnsi="Courier New" w:cs="Courier New"/>
          <w:sz w:val="16"/>
        </w:rPr>
        <w:t xml:space="preserve">        -------- -------- -------- -------- -------- -------- -------- -------- --------</w:t>
      </w:r>
    </w:p>
    <w:p w14:paraId="6D0DE0F6" w14:textId="77777777" w:rsidR="00F2027E" w:rsidRPr="003955F5" w:rsidRDefault="00F2027E" w:rsidP="00536F90">
      <w:pPr>
        <w:spacing w:after="0" w:line="360" w:lineRule="auto"/>
        <w:rPr>
          <w:rFonts w:ascii="Courier New" w:hAnsi="Courier New" w:cs="Courier New"/>
          <w:sz w:val="16"/>
        </w:rPr>
      </w:pPr>
      <w:r w:rsidRPr="003955F5">
        <w:rPr>
          <w:rFonts w:ascii="Courier New" w:hAnsi="Courier New" w:cs="Courier New"/>
          <w:sz w:val="16"/>
        </w:rPr>
        <w:t xml:space="preserve">  1 I1     4.000   23.000  911.060    6.000    6.333   37.000    0.307    0.000    0.000</w:t>
      </w:r>
    </w:p>
    <w:p w14:paraId="487C31CE" w14:textId="77777777" w:rsidR="00F2027E" w:rsidRPr="00536F90" w:rsidRDefault="00F2027E" w:rsidP="00536F90">
      <w:pPr>
        <w:spacing w:after="0" w:line="360" w:lineRule="auto"/>
        <w:rPr>
          <w:rFonts w:ascii="Courier New" w:hAnsi="Courier New" w:cs="Courier New"/>
          <w:i/>
          <w:sz w:val="16"/>
        </w:rPr>
      </w:pPr>
      <w:r w:rsidRPr="00536F90">
        <w:rPr>
          <w:rFonts w:ascii="Courier New" w:hAnsi="Courier New" w:cs="Courier New"/>
          <w:i/>
          <w:sz w:val="16"/>
        </w:rPr>
        <w:t xml:space="preserve">  2 I3     0.000    0.000    0.000    0.000    0.000   65.000    0.000    0.000    0.000</w:t>
      </w:r>
    </w:p>
    <w:p w14:paraId="5F8F902A" w14:textId="77777777" w:rsidR="00F2027E" w:rsidRPr="00652536" w:rsidRDefault="00F2027E" w:rsidP="00536F90">
      <w:pPr>
        <w:spacing w:after="0" w:line="360" w:lineRule="auto"/>
        <w:rPr>
          <w:rFonts w:ascii="Courier New" w:hAnsi="Courier New" w:cs="Courier New"/>
          <w:sz w:val="16"/>
        </w:rPr>
      </w:pPr>
      <w:r w:rsidRPr="00652536">
        <w:rPr>
          <w:rFonts w:ascii="Courier New" w:hAnsi="Courier New" w:cs="Courier New"/>
          <w:sz w:val="16"/>
        </w:rPr>
        <w:t xml:space="preserve">  3 W1     6.000   31.000 1239.520    7.000    7.833   30.000    0.417    3.750    0.833</w:t>
      </w:r>
    </w:p>
    <w:p w14:paraId="219A7D6B" w14:textId="77777777" w:rsidR="00F2027E" w:rsidRPr="00652536" w:rsidRDefault="00F2027E" w:rsidP="00536F90">
      <w:pPr>
        <w:spacing w:after="0" w:line="360" w:lineRule="auto"/>
        <w:rPr>
          <w:rFonts w:ascii="Courier New" w:hAnsi="Courier New" w:cs="Courier New"/>
          <w:sz w:val="16"/>
        </w:rPr>
      </w:pPr>
      <w:r w:rsidRPr="00652536">
        <w:rPr>
          <w:rFonts w:ascii="Courier New" w:hAnsi="Courier New" w:cs="Courier New"/>
          <w:sz w:val="16"/>
        </w:rPr>
        <w:t xml:space="preserve">  4 W2     5.000   27.000 1085.647    6.000    6.833   36.000    0.365    0.250    0.250</w:t>
      </w:r>
    </w:p>
    <w:p w14:paraId="3ECA2366" w14:textId="77777777" w:rsidR="00F2027E" w:rsidRPr="00652536" w:rsidRDefault="00F2027E" w:rsidP="00536F90">
      <w:pPr>
        <w:spacing w:after="0" w:line="360" w:lineRule="auto"/>
        <w:rPr>
          <w:rFonts w:ascii="Courier New" w:hAnsi="Courier New" w:cs="Courier New"/>
          <w:sz w:val="16"/>
        </w:rPr>
      </w:pPr>
      <w:r w:rsidRPr="00652536">
        <w:rPr>
          <w:rFonts w:ascii="Courier New" w:hAnsi="Courier New" w:cs="Courier New"/>
          <w:sz w:val="16"/>
        </w:rPr>
        <w:t xml:space="preserve">  5 W3     6.000   31.000 1239.520    7.000    7.833   30.000    0.417    3.750    0.833</w:t>
      </w:r>
    </w:p>
    <w:p w14:paraId="6BBCDC5D" w14:textId="77777777" w:rsidR="00F2027E" w:rsidRPr="00652536" w:rsidRDefault="00F2027E" w:rsidP="00536F90">
      <w:pPr>
        <w:spacing w:after="0" w:line="360" w:lineRule="auto"/>
        <w:rPr>
          <w:rFonts w:ascii="Courier New" w:hAnsi="Courier New" w:cs="Courier New"/>
          <w:sz w:val="16"/>
        </w:rPr>
      </w:pPr>
      <w:r w:rsidRPr="00652536">
        <w:rPr>
          <w:rFonts w:ascii="Courier New" w:hAnsi="Courier New" w:cs="Courier New"/>
          <w:sz w:val="16"/>
        </w:rPr>
        <w:t xml:space="preserve">  6 W4     6.000   31.000 1239.520    7.000    7.833   30.000    0.417    3.750    0.833</w:t>
      </w:r>
    </w:p>
    <w:p w14:paraId="475ED398" w14:textId="77777777" w:rsidR="00F2027E" w:rsidRPr="00F2027E" w:rsidRDefault="00F2027E" w:rsidP="00536F90">
      <w:pPr>
        <w:spacing w:after="0" w:line="360" w:lineRule="auto"/>
        <w:rPr>
          <w:rFonts w:ascii="Courier New" w:hAnsi="Courier New" w:cs="Courier New"/>
          <w:color w:val="000000" w:themeColor="text1"/>
          <w:sz w:val="16"/>
        </w:rPr>
      </w:pPr>
      <w:r w:rsidRPr="00652536">
        <w:rPr>
          <w:rFonts w:ascii="Courier New" w:hAnsi="Courier New" w:cs="Courier New"/>
          <w:sz w:val="16"/>
        </w:rPr>
        <w:t xml:space="preserve">  7 W5     5.000   28.000  963.556   11.000    8.000   27.</w:t>
      </w:r>
      <w:r w:rsidRPr="00F2027E">
        <w:rPr>
          <w:rFonts w:ascii="Courier New" w:hAnsi="Courier New" w:cs="Courier New"/>
          <w:color w:val="000000" w:themeColor="text1"/>
          <w:sz w:val="16"/>
        </w:rPr>
        <w:t>000    0.323   30.000    4.000</w:t>
      </w:r>
    </w:p>
    <w:p w14:paraId="1BE85925" w14:textId="77777777" w:rsidR="00F2027E" w:rsidRPr="00F2027E" w:rsidRDefault="00F2027E" w:rsidP="00536F90">
      <w:pPr>
        <w:spacing w:after="0" w:line="360" w:lineRule="auto"/>
        <w:rPr>
          <w:rFonts w:ascii="Courier New" w:hAnsi="Courier New" w:cs="Courier New"/>
          <w:color w:val="000000" w:themeColor="text1"/>
          <w:sz w:val="16"/>
        </w:rPr>
      </w:pPr>
      <w:r w:rsidRPr="00F2027E">
        <w:rPr>
          <w:rFonts w:ascii="Courier New" w:hAnsi="Courier New" w:cs="Courier New"/>
          <w:color w:val="000000" w:themeColor="text1"/>
          <w:sz w:val="16"/>
        </w:rPr>
        <w:t xml:space="preserve">  8 W6     3.000   13.000   94.662    5.000    5.833   37.000    0.029    0.000    0.000</w:t>
      </w:r>
    </w:p>
    <w:p w14:paraId="3BB09BA3" w14:textId="77777777" w:rsidR="00F2027E" w:rsidRPr="00F2027E" w:rsidRDefault="00F2027E" w:rsidP="00536F90">
      <w:pPr>
        <w:spacing w:after="0" w:line="360" w:lineRule="auto"/>
        <w:rPr>
          <w:rFonts w:ascii="Courier New" w:hAnsi="Courier New" w:cs="Courier New"/>
          <w:color w:val="000000" w:themeColor="text1"/>
          <w:sz w:val="16"/>
        </w:rPr>
      </w:pPr>
      <w:r w:rsidRPr="00F2027E">
        <w:rPr>
          <w:rFonts w:ascii="Courier New" w:hAnsi="Courier New" w:cs="Courier New"/>
          <w:color w:val="000000" w:themeColor="text1"/>
          <w:sz w:val="16"/>
        </w:rPr>
        <w:t xml:space="preserve">  9 W7     5.000   19.000  264.410    9.000    7.667   29.000    0.085   28.333    4.333</w:t>
      </w:r>
    </w:p>
    <w:p w14:paraId="014F82BA" w14:textId="77777777" w:rsidR="00F2027E" w:rsidRPr="00F2027E" w:rsidRDefault="00F2027E" w:rsidP="00536F90">
      <w:pPr>
        <w:spacing w:after="0" w:line="360" w:lineRule="auto"/>
        <w:rPr>
          <w:rFonts w:ascii="Courier New" w:hAnsi="Courier New" w:cs="Courier New"/>
          <w:color w:val="000000" w:themeColor="text1"/>
          <w:sz w:val="16"/>
        </w:rPr>
      </w:pPr>
      <w:r w:rsidRPr="00F2027E">
        <w:rPr>
          <w:rFonts w:ascii="Courier New" w:hAnsi="Courier New" w:cs="Courier New"/>
          <w:color w:val="000000" w:themeColor="text1"/>
          <w:sz w:val="16"/>
        </w:rPr>
        <w:t xml:space="preserve"> 10 W8     4.000   15.000  110.538    5.000    6.333   36.000    0.033    0.333    0.333</w:t>
      </w:r>
    </w:p>
    <w:p w14:paraId="6256CA1F" w14:textId="77777777" w:rsidR="00F2027E" w:rsidRPr="00F2027E" w:rsidRDefault="00F2027E" w:rsidP="00536F90">
      <w:pPr>
        <w:spacing w:after="0" w:line="360" w:lineRule="auto"/>
        <w:rPr>
          <w:rFonts w:ascii="Courier New" w:hAnsi="Courier New" w:cs="Courier New"/>
          <w:color w:val="000000" w:themeColor="text1"/>
          <w:sz w:val="16"/>
        </w:rPr>
      </w:pPr>
      <w:r w:rsidRPr="00F2027E">
        <w:rPr>
          <w:rFonts w:ascii="Courier New" w:hAnsi="Courier New" w:cs="Courier New"/>
          <w:color w:val="000000" w:themeColor="text1"/>
          <w:sz w:val="16"/>
        </w:rPr>
        <w:t xml:space="preserve"> 11 W9     4.000   15.000  110.538    5.000    6.333   36.000    0.033    0.333    0.333</w:t>
      </w:r>
    </w:p>
    <w:p w14:paraId="3694FC14" w14:textId="77777777" w:rsidR="00F2027E" w:rsidRPr="00F2027E" w:rsidRDefault="00F2027E" w:rsidP="00536F90">
      <w:pPr>
        <w:spacing w:after="0" w:line="360" w:lineRule="auto"/>
        <w:rPr>
          <w:rFonts w:ascii="Courier New" w:hAnsi="Courier New" w:cs="Courier New"/>
          <w:color w:val="000000" w:themeColor="text1"/>
          <w:sz w:val="16"/>
        </w:rPr>
      </w:pPr>
      <w:r w:rsidRPr="00F2027E">
        <w:rPr>
          <w:rFonts w:ascii="Courier New" w:hAnsi="Courier New" w:cs="Courier New"/>
          <w:color w:val="000000" w:themeColor="text1"/>
          <w:sz w:val="16"/>
        </w:rPr>
        <w:t xml:space="preserve"> 12 S1     5.000   28.000 1093.985    7.000    7.333   31.000    0.368    1.500    0.250</w:t>
      </w:r>
    </w:p>
    <w:p w14:paraId="0C975107" w14:textId="77777777" w:rsidR="00F2027E" w:rsidRPr="00536F90" w:rsidRDefault="00F2027E" w:rsidP="00536F90">
      <w:pPr>
        <w:spacing w:after="0" w:line="360" w:lineRule="auto"/>
        <w:rPr>
          <w:rFonts w:ascii="Courier New" w:hAnsi="Courier New" w:cs="Courier New"/>
          <w:i/>
          <w:sz w:val="16"/>
        </w:rPr>
      </w:pPr>
      <w:r w:rsidRPr="00536F90">
        <w:rPr>
          <w:rFonts w:ascii="Courier New" w:hAnsi="Courier New" w:cs="Courier New"/>
          <w:i/>
          <w:color w:val="000000" w:themeColor="text1"/>
          <w:sz w:val="16"/>
        </w:rPr>
        <w:t xml:space="preserve"> 13 S2     0.000    0.000    0.000    0.000    0.000   65.000    0.000    </w:t>
      </w:r>
      <w:r w:rsidRPr="00536F90">
        <w:rPr>
          <w:rFonts w:ascii="Courier New" w:hAnsi="Courier New" w:cs="Courier New"/>
          <w:i/>
          <w:sz w:val="16"/>
        </w:rPr>
        <w:t>0.000    0.000</w:t>
      </w:r>
    </w:p>
    <w:p w14:paraId="240C3124" w14:textId="77777777" w:rsidR="00F2027E" w:rsidRPr="003955F5" w:rsidRDefault="00F2027E" w:rsidP="00536F90">
      <w:pPr>
        <w:spacing w:after="0" w:line="360" w:lineRule="auto"/>
        <w:rPr>
          <w:rFonts w:ascii="Courier New" w:hAnsi="Courier New" w:cs="Courier New"/>
          <w:sz w:val="16"/>
        </w:rPr>
      </w:pPr>
      <w:r w:rsidRPr="003955F5">
        <w:rPr>
          <w:rFonts w:ascii="Courier New" w:hAnsi="Courier New" w:cs="Courier New"/>
          <w:sz w:val="16"/>
        </w:rPr>
        <w:t xml:space="preserve"> 14 S4     3.000   13.000   94.662    5.000    5.833   37.000    0.029    0.000    0.000</w:t>
      </w:r>
    </w:p>
    <w:p w14:paraId="35112211" w14:textId="77777777" w:rsidR="006428FA" w:rsidRDefault="006428FA" w:rsidP="00536F90">
      <w:pPr>
        <w:spacing w:after="0" w:line="360" w:lineRule="auto"/>
        <w:rPr>
          <w:rFonts w:ascii="Times New Roman" w:hAnsi="Times New Roman"/>
          <w:lang w:eastAsia="ko-KR"/>
        </w:rPr>
      </w:pPr>
    </w:p>
    <w:p w14:paraId="3EE0F0A7" w14:textId="6ED6C7B2" w:rsidR="008E3D7D" w:rsidRDefault="008E3D7D" w:rsidP="00536F90">
      <w:pPr>
        <w:spacing w:after="0" w:line="360" w:lineRule="auto"/>
        <w:rPr>
          <w:rFonts w:ascii="Times New Roman" w:hAnsi="Times New Roman"/>
          <w:color w:val="FF0000"/>
          <w:lang w:eastAsia="ko-KR"/>
        </w:rPr>
      </w:pPr>
      <w:r w:rsidRPr="00E504ED">
        <w:rPr>
          <w:rFonts w:ascii="Times New Roman" w:hAnsi="Times New Roman"/>
          <w:color w:val="FF0000"/>
          <w:lang w:eastAsia="ko-KR"/>
        </w:rPr>
        <w:t>C</w:t>
      </w:r>
      <w:r w:rsidRPr="00E504ED">
        <w:rPr>
          <w:rFonts w:ascii="Times New Roman" w:hAnsi="Times New Roman" w:hint="eastAsia"/>
          <w:color w:val="FF0000"/>
          <w:lang w:eastAsia="ko-KR"/>
        </w:rPr>
        <w:t xml:space="preserve">entrality </w:t>
      </w:r>
      <w:r w:rsidRPr="00E504ED">
        <w:rPr>
          <w:rFonts w:ascii="Times New Roman" w:hAnsi="Times New Roman"/>
          <w:color w:val="FF0000"/>
          <w:lang w:eastAsia="ko-KR"/>
        </w:rPr>
        <w:t>output after removing isolates</w:t>
      </w:r>
    </w:p>
    <w:p w14:paraId="6BEEFB77" w14:textId="77777777" w:rsidR="005B33C1" w:rsidRPr="00E504ED" w:rsidRDefault="005B33C1" w:rsidP="00536F90">
      <w:pPr>
        <w:spacing w:after="0" w:line="360" w:lineRule="auto"/>
        <w:rPr>
          <w:rFonts w:ascii="Times New Roman" w:hAnsi="Times New Roman"/>
          <w:color w:val="FF0000"/>
          <w:lang w:eastAsia="ko-KR"/>
        </w:rPr>
      </w:pPr>
    </w:p>
    <w:p w14:paraId="5FFDD13D"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Degree   </w:t>
      </w:r>
      <w:proofErr w:type="spellStart"/>
      <w:r w:rsidRPr="005722E6">
        <w:rPr>
          <w:rFonts w:ascii="Courier New" w:hAnsi="Courier New" w:cs="Courier New"/>
          <w:sz w:val="16"/>
        </w:rPr>
        <w:t>BonPwr</w:t>
      </w:r>
      <w:proofErr w:type="spellEnd"/>
      <w:r w:rsidRPr="005722E6">
        <w:rPr>
          <w:rFonts w:ascii="Courier New" w:hAnsi="Courier New" w:cs="Courier New"/>
          <w:sz w:val="16"/>
        </w:rPr>
        <w:t xml:space="preserve">    2Step      ARD </w:t>
      </w:r>
      <w:proofErr w:type="spellStart"/>
      <w:r w:rsidRPr="00823902">
        <w:rPr>
          <w:rFonts w:ascii="Courier New" w:hAnsi="Courier New" w:cs="Courier New"/>
          <w:b/>
          <w:color w:val="FF0000"/>
          <w:sz w:val="16"/>
        </w:rPr>
        <w:t>Closenes</w:t>
      </w:r>
      <w:proofErr w:type="spellEnd"/>
      <w:r w:rsidRPr="005722E6">
        <w:rPr>
          <w:rFonts w:ascii="Courier New" w:hAnsi="Courier New" w:cs="Courier New"/>
          <w:sz w:val="16"/>
        </w:rPr>
        <w:t xml:space="preserve"> </w:t>
      </w:r>
      <w:proofErr w:type="spellStart"/>
      <w:r w:rsidRPr="005722E6">
        <w:rPr>
          <w:rFonts w:ascii="Courier New" w:hAnsi="Courier New" w:cs="Courier New"/>
          <w:sz w:val="16"/>
        </w:rPr>
        <w:t>Eigenvec</w:t>
      </w:r>
      <w:proofErr w:type="spellEnd"/>
      <w:r w:rsidRPr="005722E6">
        <w:rPr>
          <w:rFonts w:ascii="Courier New" w:hAnsi="Courier New" w:cs="Courier New"/>
          <w:sz w:val="16"/>
        </w:rPr>
        <w:t xml:space="preserve">  Between 2StepBet</w:t>
      </w:r>
    </w:p>
    <w:p w14:paraId="2750FD49"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 -------- -------- -------- -------- -------- -------- --------</w:t>
      </w:r>
    </w:p>
    <w:p w14:paraId="6911911D"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1 I1     4.000  911.060    6.000    6.333   27.000    0.307    0.000    0.000</w:t>
      </w:r>
    </w:p>
    <w:p w14:paraId="61F8FD32"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2 W1     6.000 1239.520    7.000    7.833   20.000    0.417    3.750    0.833</w:t>
      </w:r>
    </w:p>
    <w:p w14:paraId="28164414"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3 W2     5.000 1085.647    6.000    6.833   26.000    0.365    0.250    0.250</w:t>
      </w:r>
    </w:p>
    <w:p w14:paraId="793E6FBB"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4 W3     6.000 1239.520    7.000    7.833   20.000    0.417    3.750    0.833</w:t>
      </w:r>
    </w:p>
    <w:p w14:paraId="6B51492D"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5 W4     6.000 1239.520    7.000    7.833   20.000    0.417    3.750    0.833</w:t>
      </w:r>
    </w:p>
    <w:p w14:paraId="28712116"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6 W5     5.000  963.556   11.000    8.000   17.000    0.323   30.000    4.000</w:t>
      </w:r>
    </w:p>
    <w:p w14:paraId="170F0576"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7 W6     3.000   94.662    5.000    5.833   27.000    0.029    0.000    0.000</w:t>
      </w:r>
    </w:p>
    <w:p w14:paraId="365149BF"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8 W7     5.000  264.410    9.000    7.667   19.000    0.085   28.333    4.333</w:t>
      </w:r>
    </w:p>
    <w:p w14:paraId="678701F8"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9 W8     4.000  110.538    5.000    6.333   26.000    0.033    0.333    0.333</w:t>
      </w:r>
    </w:p>
    <w:p w14:paraId="41638247"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10 W9     4.000  110.538    5.000    6.333   26.000    0.033    0.333    0.333</w:t>
      </w:r>
    </w:p>
    <w:p w14:paraId="2189A8F3"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11 S1     5.000 1093.985    7.000    7.333   21.000    0.368    1.500    0.250</w:t>
      </w:r>
    </w:p>
    <w:p w14:paraId="39232CDF" w14:textId="77777777" w:rsidR="005722E6" w:rsidRPr="005722E6" w:rsidRDefault="005722E6" w:rsidP="00536F90">
      <w:pPr>
        <w:spacing w:after="0" w:line="360" w:lineRule="auto"/>
        <w:rPr>
          <w:rFonts w:ascii="Courier New" w:hAnsi="Courier New" w:cs="Courier New"/>
          <w:sz w:val="16"/>
        </w:rPr>
      </w:pPr>
      <w:r w:rsidRPr="005722E6">
        <w:rPr>
          <w:rFonts w:ascii="Courier New" w:hAnsi="Courier New" w:cs="Courier New"/>
          <w:sz w:val="16"/>
        </w:rPr>
        <w:t xml:space="preserve"> 12 S4     3.000   94.662    5.000    5.833   27.000    0.029    0.000    0.000</w:t>
      </w:r>
    </w:p>
    <w:p w14:paraId="5BE79FD5" w14:textId="43E0B9E9" w:rsidR="00823902" w:rsidRPr="001E50CD" w:rsidRDefault="00823902" w:rsidP="00781FC3">
      <w:pPr>
        <w:spacing w:after="0" w:line="360" w:lineRule="auto"/>
        <w:jc w:val="center"/>
        <w:rPr>
          <w:rFonts w:ascii="Times New Roman" w:hAnsi="Times New Roman"/>
        </w:rPr>
      </w:pPr>
      <w:r>
        <w:rPr>
          <w:noProof/>
        </w:rPr>
        <w:lastRenderedPageBreak/>
        <w:drawing>
          <wp:inline distT="0" distB="0" distL="0" distR="0" wp14:anchorId="1F48F5BD" wp14:editId="23039A1A">
            <wp:extent cx="4867275" cy="264372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0134" cy="2645274"/>
                    </a:xfrm>
                    <a:prstGeom prst="rect">
                      <a:avLst/>
                    </a:prstGeom>
                  </pic:spPr>
                </pic:pic>
              </a:graphicData>
            </a:graphic>
          </wp:inline>
        </w:drawing>
      </w:r>
    </w:p>
    <w:p w14:paraId="75774AE7" w14:textId="77777777" w:rsidR="00B22CA1" w:rsidRDefault="00B22CA1" w:rsidP="00F2027E">
      <w:pPr>
        <w:numPr>
          <w:ilvl w:val="0"/>
          <w:numId w:val="1"/>
        </w:numPr>
        <w:spacing w:after="0" w:line="360" w:lineRule="auto"/>
        <w:rPr>
          <w:rFonts w:ascii="Times New Roman" w:hAnsi="Times New Roman"/>
        </w:rPr>
      </w:pPr>
      <w:r w:rsidRPr="001E50CD">
        <w:rPr>
          <w:rFonts w:ascii="Times New Roman" w:hAnsi="Times New Roman"/>
        </w:rPr>
        <w:t xml:space="preserve">Compare the results for closeness centrality with those from the previous run. </w:t>
      </w:r>
      <w:r w:rsidR="002A6DBB">
        <w:rPr>
          <w:rFonts w:ascii="Times New Roman" w:hAnsi="Times New Roman"/>
        </w:rPr>
        <w:t xml:space="preserve"> (Use File | View Previous Output to see prior output).</w:t>
      </w:r>
      <w:r w:rsidR="00A93241">
        <w:rPr>
          <w:rFonts w:ascii="Times New Roman" w:hAnsi="Times New Roman"/>
        </w:rPr>
        <w:t xml:space="preserve">  What happened and why?</w:t>
      </w:r>
    </w:p>
    <w:p w14:paraId="7C8165AB" w14:textId="77777777" w:rsidR="00B22CA1" w:rsidRDefault="00B22CA1" w:rsidP="00F2027E">
      <w:pPr>
        <w:spacing w:after="0" w:line="360" w:lineRule="auto"/>
        <w:ind w:left="1440"/>
        <w:rPr>
          <w:rFonts w:ascii="Times New Roman" w:hAnsi="Times New Roman"/>
        </w:rPr>
      </w:pPr>
    </w:p>
    <w:p w14:paraId="010C3640" w14:textId="72EB0B22" w:rsidR="002B3C88" w:rsidRDefault="002B3C88" w:rsidP="00427202">
      <w:pPr>
        <w:spacing w:after="0" w:line="360" w:lineRule="auto"/>
        <w:rPr>
          <w:rFonts w:ascii="Times New Roman" w:hAnsi="Times New Roman"/>
          <w:color w:val="FF0000"/>
          <w:lang w:eastAsia="ko-KR"/>
        </w:rPr>
      </w:pPr>
      <w:r w:rsidRPr="002B3C88">
        <w:rPr>
          <w:rFonts w:ascii="Times New Roman" w:hAnsi="Times New Roman"/>
          <w:color w:val="FF0000"/>
          <w:lang w:eastAsia="ko-KR"/>
        </w:rPr>
        <w:t>The mean farness went from 51 on the unconnected network with isolates to 23 on the connected network with isolates removed.  You can also see the changes in individual measur</w:t>
      </w:r>
      <w:r w:rsidR="00536F90">
        <w:rPr>
          <w:rFonts w:ascii="Times New Roman" w:hAnsi="Times New Roman"/>
          <w:color w:val="FF0000"/>
          <w:lang w:eastAsia="ko-KR"/>
        </w:rPr>
        <w:t>es for the network when you tell UCINET to substitute N for the missing distances.  The values in the previous two tables, however, used Diameter Plus+1, which is 5, so the numbers when down by 10 (because the diameter is 4, so it used 5 for the values for the two isolates).</w:t>
      </w:r>
    </w:p>
    <w:p w14:paraId="32906B29" w14:textId="3E171CB9" w:rsidR="00427202" w:rsidRPr="00427202" w:rsidRDefault="00536F90" w:rsidP="00427202">
      <w:pPr>
        <w:spacing w:after="0" w:line="360" w:lineRule="auto"/>
        <w:rPr>
          <w:rFonts w:ascii="Times New Roman" w:hAnsi="Times New Roman"/>
          <w:lang w:eastAsia="ko-KR"/>
        </w:rPr>
      </w:pPr>
      <w:r>
        <w:rPr>
          <w:rFonts w:ascii="Times New Roman" w:hAnsi="Times New Roman"/>
          <w:lang w:eastAsia="ko-KR"/>
        </w:rPr>
        <w:br/>
      </w:r>
    </w:p>
    <w:p w14:paraId="0B2644BD" w14:textId="77777777" w:rsidR="00B22CA1" w:rsidRPr="001E50CD" w:rsidRDefault="00B22CA1" w:rsidP="00F2027E">
      <w:pPr>
        <w:numPr>
          <w:ilvl w:val="0"/>
          <w:numId w:val="2"/>
        </w:numPr>
        <w:spacing w:after="0" w:line="360" w:lineRule="auto"/>
        <w:rPr>
          <w:rFonts w:ascii="Times New Roman" w:hAnsi="Times New Roman"/>
        </w:rPr>
      </w:pPr>
      <w:r w:rsidRPr="001E50CD">
        <w:rPr>
          <w:rFonts w:ascii="Times New Roman" w:hAnsi="Times New Roman"/>
        </w:rPr>
        <w:t xml:space="preserve">Directed Centrality using UCINET with </w:t>
      </w:r>
      <w:r w:rsidRPr="001E50CD">
        <w:rPr>
          <w:rFonts w:ascii="Times New Roman" w:hAnsi="Times New Roman"/>
          <w:b/>
        </w:rPr>
        <w:t>PRISON</w:t>
      </w:r>
    </w:p>
    <w:p w14:paraId="5627C4A0" w14:textId="77777777" w:rsidR="00B22CA1" w:rsidRPr="001E50CD" w:rsidRDefault="00B22CA1" w:rsidP="00F2027E">
      <w:pPr>
        <w:spacing w:after="0" w:line="360" w:lineRule="auto"/>
        <w:ind w:left="360"/>
        <w:rPr>
          <w:rFonts w:ascii="Times New Roman" w:hAnsi="Times New Roman"/>
        </w:rPr>
      </w:pPr>
    </w:p>
    <w:p w14:paraId="4EAF1048" w14:textId="77777777" w:rsidR="00B22CA1" w:rsidRPr="001E50CD" w:rsidRDefault="00B22CA1" w:rsidP="00F2027E">
      <w:pPr>
        <w:spacing w:line="360" w:lineRule="auto"/>
        <w:ind w:left="720"/>
        <w:rPr>
          <w:rFonts w:ascii="Times New Roman" w:hAnsi="Times New Roman"/>
        </w:rPr>
      </w:pPr>
      <w:r w:rsidRPr="001E50CD">
        <w:rPr>
          <w:rFonts w:ascii="Times New Roman" w:hAnsi="Times New Roman"/>
        </w:rPr>
        <w:t xml:space="preserve">a)   Open </w:t>
      </w:r>
      <w:r w:rsidRPr="001E50CD">
        <w:rPr>
          <w:rFonts w:ascii="Times New Roman" w:hAnsi="Times New Roman"/>
          <w:b/>
        </w:rPr>
        <w:t>PRISON</w:t>
      </w:r>
      <w:r w:rsidRPr="001E50CD">
        <w:rPr>
          <w:rFonts w:ascii="Times New Roman" w:hAnsi="Times New Roman"/>
        </w:rPr>
        <w:t xml:space="preserve"> in </w:t>
      </w:r>
      <w:proofErr w:type="spellStart"/>
      <w:r w:rsidRPr="001E50CD">
        <w:rPr>
          <w:rFonts w:ascii="Times New Roman" w:hAnsi="Times New Roman"/>
        </w:rPr>
        <w:t>Netdraw</w:t>
      </w:r>
      <w:proofErr w:type="spellEnd"/>
      <w:r w:rsidRPr="001E50CD">
        <w:rPr>
          <w:rFonts w:ascii="Times New Roman" w:hAnsi="Times New Roman"/>
        </w:rPr>
        <w:t xml:space="preserve"> to familiarize yourself with the data</w:t>
      </w:r>
    </w:p>
    <w:p w14:paraId="2D10720C" w14:textId="77777777" w:rsidR="00B22CA1" w:rsidRDefault="00B22CA1" w:rsidP="00F2027E">
      <w:pPr>
        <w:spacing w:after="0" w:line="360" w:lineRule="auto"/>
        <w:ind w:left="720"/>
        <w:rPr>
          <w:rFonts w:ascii="Times New Roman" w:hAnsi="Times New Roman"/>
        </w:rPr>
      </w:pPr>
      <w:r w:rsidRPr="001E50CD">
        <w:rPr>
          <w:rFonts w:ascii="Times New Roman" w:hAnsi="Times New Roman"/>
        </w:rPr>
        <w:t>b)   Using UCINET calculate Centrality measures</w:t>
      </w:r>
      <w:r w:rsidR="00892725">
        <w:rPr>
          <w:rFonts w:ascii="Times New Roman" w:hAnsi="Times New Roman"/>
        </w:rPr>
        <w:t>, remembering that these are directed data.</w:t>
      </w:r>
    </w:p>
    <w:p w14:paraId="6AF412AB" w14:textId="77777777" w:rsidR="00B22CA1" w:rsidRDefault="00B22CA1" w:rsidP="00F2027E">
      <w:pPr>
        <w:spacing w:after="0" w:line="360" w:lineRule="auto"/>
        <w:ind w:left="720"/>
        <w:rPr>
          <w:rFonts w:ascii="Times New Roman" w:hAnsi="Times New Roman"/>
        </w:rPr>
      </w:pPr>
    </w:p>
    <w:p w14:paraId="48050813" w14:textId="77777777" w:rsidR="00E3334F" w:rsidRPr="005B33C1" w:rsidRDefault="00E3334F" w:rsidP="00E3334F">
      <w:pPr>
        <w:spacing w:after="0" w:line="360" w:lineRule="auto"/>
        <w:ind w:left="720"/>
        <w:rPr>
          <w:rFonts w:ascii="Courier New" w:hAnsi="Courier New" w:cs="Courier New"/>
          <w:color w:val="FF0000"/>
          <w:sz w:val="16"/>
          <w:szCs w:val="16"/>
        </w:rPr>
      </w:pPr>
      <w:r w:rsidRPr="005B33C1">
        <w:rPr>
          <w:rFonts w:ascii="Courier New" w:hAnsi="Courier New" w:cs="Courier New"/>
          <w:color w:val="FF0000"/>
          <w:sz w:val="16"/>
          <w:szCs w:val="16"/>
        </w:rPr>
        <w:t>MULTIPLE CENTRALITY MEASURES</w:t>
      </w:r>
    </w:p>
    <w:p w14:paraId="0413908E"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w:t>
      </w:r>
    </w:p>
    <w:p w14:paraId="7D9D4E48" w14:textId="77777777" w:rsidR="00E3334F" w:rsidRPr="00E3334F" w:rsidRDefault="00E3334F" w:rsidP="00E3334F">
      <w:pPr>
        <w:spacing w:after="0" w:line="360" w:lineRule="auto"/>
        <w:ind w:left="720"/>
        <w:rPr>
          <w:rFonts w:ascii="Courier New" w:hAnsi="Courier New" w:cs="Courier New"/>
          <w:sz w:val="16"/>
          <w:szCs w:val="16"/>
        </w:rPr>
      </w:pPr>
    </w:p>
    <w:p w14:paraId="16D110ED"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Input dataset:                          PRISON (C:\Users\kihojun\Documents\UCINET data\PRISON)</w:t>
      </w:r>
    </w:p>
    <w:p w14:paraId="6D8315C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Output dataset:                         PRISON-cent (C:\Users\kihojun\Documents\UCINET data\PRISON-cent)</w:t>
      </w:r>
    </w:p>
    <w:p w14:paraId="58E88B80"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Treat data as:                          Directed</w:t>
      </w:r>
    </w:p>
    <w:p w14:paraId="6C3C9D8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Type of scores to output:               Raw scores</w:t>
      </w:r>
    </w:p>
    <w:p w14:paraId="6C73BFF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Undefined </w:t>
      </w:r>
      <w:proofErr w:type="spellStart"/>
      <w:r w:rsidRPr="00E3334F">
        <w:rPr>
          <w:rFonts w:ascii="Courier New" w:hAnsi="Courier New" w:cs="Courier New"/>
          <w:sz w:val="16"/>
          <w:szCs w:val="16"/>
        </w:rPr>
        <w:t>dist</w:t>
      </w:r>
      <w:proofErr w:type="spellEnd"/>
      <w:r w:rsidRPr="00E3334F">
        <w:rPr>
          <w:rFonts w:ascii="Courier New" w:hAnsi="Courier New" w:cs="Courier New"/>
          <w:sz w:val="16"/>
          <w:szCs w:val="16"/>
        </w:rPr>
        <w:t xml:space="preserve"> in closeness:            replace with max </w:t>
      </w:r>
      <w:proofErr w:type="spellStart"/>
      <w:r w:rsidRPr="00E3334F">
        <w:rPr>
          <w:rFonts w:ascii="Courier New" w:hAnsi="Courier New" w:cs="Courier New"/>
          <w:sz w:val="16"/>
          <w:szCs w:val="16"/>
        </w:rPr>
        <w:t>dist</w:t>
      </w:r>
      <w:proofErr w:type="spellEnd"/>
      <w:r w:rsidRPr="00E3334F">
        <w:rPr>
          <w:rFonts w:ascii="Courier New" w:hAnsi="Courier New" w:cs="Courier New"/>
          <w:sz w:val="16"/>
          <w:szCs w:val="16"/>
        </w:rPr>
        <w:t xml:space="preserve"> + 1</w:t>
      </w:r>
    </w:p>
    <w:p w14:paraId="2F997AF8" w14:textId="77777777" w:rsidR="00E3334F" w:rsidRPr="00E3334F" w:rsidRDefault="00E3334F" w:rsidP="00E3334F">
      <w:pPr>
        <w:spacing w:after="0" w:line="360" w:lineRule="auto"/>
        <w:ind w:left="720"/>
        <w:rPr>
          <w:rFonts w:ascii="Courier New" w:hAnsi="Courier New" w:cs="Courier New"/>
          <w:sz w:val="16"/>
          <w:szCs w:val="16"/>
        </w:rPr>
      </w:pPr>
    </w:p>
    <w:p w14:paraId="2E0F542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Value of Beta was:                      0.298764280458922</w:t>
      </w:r>
    </w:p>
    <w:p w14:paraId="1D1B869A"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Principal eigenvalue was:               0</w:t>
      </w:r>
    </w:p>
    <w:p w14:paraId="44078B2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Centrality Measures</w:t>
      </w:r>
    </w:p>
    <w:p w14:paraId="70721C66" w14:textId="77777777" w:rsidR="00E3334F" w:rsidRPr="00E3334F" w:rsidRDefault="00E3334F" w:rsidP="00E3334F">
      <w:pPr>
        <w:spacing w:after="0" w:line="360" w:lineRule="auto"/>
        <w:ind w:left="720"/>
        <w:rPr>
          <w:rFonts w:ascii="Courier New" w:hAnsi="Courier New" w:cs="Courier New"/>
          <w:sz w:val="16"/>
          <w:szCs w:val="16"/>
        </w:rPr>
      </w:pPr>
    </w:p>
    <w:p w14:paraId="64B86EF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1        2        3        4        5        6        7        8        9</w:t>
      </w:r>
    </w:p>
    <w:p w14:paraId="1285C19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OutDeg</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Indeg</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OutBonPw</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InBonPwr</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OutClose</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InClose</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OutEigen</w:t>
      </w:r>
      <w:proofErr w:type="spellEnd"/>
      <w:r w:rsidRPr="00E3334F">
        <w:rPr>
          <w:rFonts w:ascii="Courier New" w:hAnsi="Courier New" w:cs="Courier New"/>
          <w:sz w:val="16"/>
          <w:szCs w:val="16"/>
        </w:rPr>
        <w:t xml:space="preserve">  </w:t>
      </w:r>
      <w:proofErr w:type="spellStart"/>
      <w:r w:rsidRPr="00E3334F">
        <w:rPr>
          <w:rFonts w:ascii="Courier New" w:hAnsi="Courier New" w:cs="Courier New"/>
          <w:sz w:val="16"/>
          <w:szCs w:val="16"/>
        </w:rPr>
        <w:t>InEigen</w:t>
      </w:r>
      <w:proofErr w:type="spellEnd"/>
      <w:r w:rsidRPr="00E3334F">
        <w:rPr>
          <w:rFonts w:ascii="Courier New" w:hAnsi="Courier New" w:cs="Courier New"/>
          <w:sz w:val="16"/>
          <w:szCs w:val="16"/>
        </w:rPr>
        <w:t xml:space="preserve">  Between</w:t>
      </w:r>
    </w:p>
    <w:p w14:paraId="306078C0"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 -------- -------- -------- -------- -------- -------- -------- --------</w:t>
      </w:r>
    </w:p>
    <w:p w14:paraId="00052EC0"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1     2.000    0.000    4.805    0.000  724.000  792.000    1.000    0.198    0.000</w:t>
      </w:r>
    </w:p>
    <w:p w14:paraId="61DF3CC9"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2     3.000    1.000  454.749    6.180  426.000  501.000    0.000    0.126   83.198</w:t>
      </w:r>
    </w:p>
    <w:p w14:paraId="4C2BDE5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3     3.000    1.000  509.908  110.925  477.000  380.000    0.000    0.000  115.500</w:t>
      </w:r>
    </w:p>
    <w:p w14:paraId="49FD5F7C"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     1.000    4.000    2.930  589.367  735.000  325.000    0.000   -0.324    0.000</w:t>
      </w:r>
    </w:p>
    <w:p w14:paraId="1844F48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     3.000    4.000    6.459  589.367  730.000  325.000    0.000   -0.324   50.700</w:t>
      </w:r>
    </w:p>
    <w:p w14:paraId="2864FE9D"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6     1.000    2.000    3.002  395.344  737.000  366.000    0.000    0.188    2.000</w:t>
      </w:r>
    </w:p>
    <w:p w14:paraId="4588894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7     1.000    4.000    1.945  246.499  771.000  273.000    0.000    0.232   38.167</w:t>
      </w:r>
    </w:p>
    <w:p w14:paraId="22074422"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8     8.000    5.000  362.353   54.783  390.000  395.000    0.000    0.126  627.050</w:t>
      </w:r>
    </w:p>
    <w:p w14:paraId="0BCD8FF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9     3.000    3.000    6.702 1315.144  732.000  312.000    0.000    0.000  130.233</w:t>
      </w:r>
    </w:p>
    <w:p w14:paraId="6817BDE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10     2.000    1.000  249.752    1.426  445.000  781.000    0.000    0.000   48.000</w:t>
      </w:r>
    </w:p>
    <w:p w14:paraId="71DC5CD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11     1.000    1.000   75.617    1.426  493.000  781.000    0.000    0.000    0.000</w:t>
      </w:r>
    </w:p>
    <w:p w14:paraId="2DE1B65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12     4.000    4.000  515.432   49.911  382.000  402.000    0.000    0.000  276.583</w:t>
      </w:r>
    </w:p>
    <w:p w14:paraId="471CD72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13     2.000    2.000  291.855   17.338  401.000  453.000    0.000    0.000  116.532</w:t>
      </w:r>
    </w:p>
    <w:p w14:paraId="38780D0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14     2.000    1.000   62.084    1.426  447.000  771.000    0.000    0.117   47.897</w:t>
      </w:r>
    </w:p>
    <w:p w14:paraId="70988F0C"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15     3.000    3.000  117.504   13.177  500.000  464.000    0.000    0.014    0.500</w:t>
      </w:r>
    </w:p>
    <w:p w14:paraId="27B4A078"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16     2.000    7.000  176.051   43.342  458.000  365.000    0.000   -0.126  368.667</w:t>
      </w:r>
    </w:p>
    <w:p w14:paraId="577CDEA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17     2.000    3.000   89.704   13.177  501.000  464.000    0.000    0.014    0.000</w:t>
      </w:r>
    </w:p>
    <w:p w14:paraId="6C769C4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18     4.000    3.000  794.907   19.619  415.000  447.000    0.000    0.000  106.867</w:t>
      </w:r>
    </w:p>
    <w:p w14:paraId="1D57754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19     0.000    1.000    0.000    1.000  792.000  781.000    0.000    0.019    0.000</w:t>
      </w:r>
    </w:p>
    <w:p w14:paraId="3F3A813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20     3.000    3.000  753.639    9.288  420.000  495.000    0.000    0.271   97.783</w:t>
      </w:r>
    </w:p>
    <w:p w14:paraId="427B770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21     2.000    6.000  320.059  367.933  458.000  327.000    0.000    0.000  256.000</w:t>
      </w:r>
    </w:p>
    <w:p w14:paraId="1591A71A"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22     3.000    2.000  767.192 2051.740  524.000  379.000    0.000   -0.006    0.000</w:t>
      </w:r>
    </w:p>
    <w:p w14:paraId="0FC4515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23     3.000    2.000  648.496   30.074  436.000  420.000    0.000    0.023    3.333</w:t>
      </w:r>
    </w:p>
    <w:p w14:paraId="79710F4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24     3.000    3.000  648.496   93.966  436.000  368.000    0.000    0.139   55.333</w:t>
      </w:r>
    </w:p>
    <w:p w14:paraId="0163279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25     0.000    2.000    0.000    3.846  792.000  538.000    0.000   -0.680    0.000</w:t>
      </w:r>
    </w:p>
    <w:p w14:paraId="53F3038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26     0.000    2.000    0.000    2.426  792.000  751.000    0.000    0.141    0.000</w:t>
      </w:r>
    </w:p>
    <w:p w14:paraId="2CDA4D6C"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27     3.000    0.000  456.051    0.000  426.000  792.000    0.000   -0.117    0.000</w:t>
      </w:r>
    </w:p>
    <w:p w14:paraId="4DD8FA35"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28     3.000    4.000  236.662   32.430  491.000  413.000    0.000    0.207  141.100</w:t>
      </w:r>
    </w:p>
    <w:p w14:paraId="18039228"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29     1.000    2.000  109.258   18.793  436.000  442.000    0.000    0.045   64.500</w:t>
      </w:r>
    </w:p>
    <w:p w14:paraId="5C0AC645"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30     5.000    5.000  592.551  481.974  403.000  296.000    0.000    0.009  883.229</w:t>
      </w:r>
    </w:p>
    <w:p w14:paraId="246538A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31     4.000    0.000  153.610    0.000  489.000  792.000    0.000    0.112    0.000</w:t>
      </w:r>
    </w:p>
    <w:p w14:paraId="5A3C4F7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32     3.000    1.000  325.334   80.124  398.000  383.000    0.000   -0.126  576.383</w:t>
      </w:r>
    </w:p>
    <w:p w14:paraId="56C1636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33     2.000    4.000  201.108  264.836  422.000  330.000    0.000    0.000  617.864</w:t>
      </w:r>
    </w:p>
    <w:p w14:paraId="540FDBE2"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34     2.000    3.000  116.002   29.747  437.000  442.000    0.000    0.207  164.083</w:t>
      </w:r>
    </w:p>
    <w:p w14:paraId="7F734909"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35     0.000    1.000    0.000   11.200  792.000  475.000    0.000    1.000    0.000</w:t>
      </w:r>
    </w:p>
    <w:p w14:paraId="04C5D99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36     3.000    0.000  767.138    0.000  421.000  792.000    0.000    0.000    0.000</w:t>
      </w:r>
    </w:p>
    <w:p w14:paraId="3539C230"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37     6.000    6.000  957.383  274.399  406.000  318.000    0.000    0.117  615.692</w:t>
      </w:r>
    </w:p>
    <w:p w14:paraId="03DB6BB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38     1.000    1.000   53.747    1.426  468.000  781.000    0.000    0.000    0.000</w:t>
      </w:r>
    </w:p>
    <w:p w14:paraId="13C0929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39     4.000    1.000  329.102    8.415  492.000  500.000    0.000   -0.005    0.000</w:t>
      </w:r>
    </w:p>
    <w:p w14:paraId="5DC38FE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40     2.000    2.000    3.162  135.095  770.000  280.000    0.000   -0.009   32.033</w:t>
      </w:r>
    </w:p>
    <w:p w14:paraId="327478D8"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lastRenderedPageBreak/>
        <w:t xml:space="preserve">    41     5.000    5.000 1009.115   46.340  393.000  398.000    0.000   -0.271  371.216</w:t>
      </w:r>
    </w:p>
    <w:p w14:paraId="394CCDD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42     2.000    2.000  144.915   16.375  424.000  493.000    0.000    0.081   56.000</w:t>
      </w:r>
    </w:p>
    <w:p w14:paraId="52815CA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43     2.000    2.000  582.506   83.981  428.000  365.000    0.000   -0.276  291.430</w:t>
      </w:r>
    </w:p>
    <w:p w14:paraId="47CBC782"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44     3.000    1.000  176.551    1.426  418.000  781.000    0.000    0.000   50.000</w:t>
      </w:r>
    </w:p>
    <w:p w14:paraId="6FB1AE7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45     4.000    3.000  708.456   25.481  397.000  447.000    0.000    0.005  175.683</w:t>
      </w:r>
    </w:p>
    <w:p w14:paraId="0E7E6505"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46     3.000    4.000  117.504   20.886  500.000  414.000    0.000   -0.126  125.500</w:t>
      </w:r>
    </w:p>
    <w:p w14:paraId="21F63261"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47     2.000    6.000  235.445   32.181  494.000  423.000    0.000   -0.203  126.517</w:t>
      </w:r>
    </w:p>
    <w:p w14:paraId="7CF78A9A"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48     2.000    6.000  465.065  260.690  434.000  309.000    0.000   -0.302  355.821</w:t>
      </w:r>
    </w:p>
    <w:p w14:paraId="3F8D2E35"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49     4.000    4.000  807.855 3407.193  481.000  337.000    0.000    0.136  183.567</w:t>
      </w:r>
    </w:p>
    <w:p w14:paraId="26326F4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50     3.000    1.000  233.174    1.426  404.000  771.000    0.000   -0.126   90.500</w:t>
      </w:r>
    </w:p>
    <w:p w14:paraId="77E3262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51     1.000    4.000   71.343   21.967  539.000  411.000    0.000   -0.063   81.517</w:t>
      </w:r>
    </w:p>
    <w:p w14:paraId="603C2EBD"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52     3.000    8.000  554.674  993.122  420.000  293.000    0.000    0.392  762.046</w:t>
      </w:r>
    </w:p>
    <w:p w14:paraId="7FD9F0E2"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53     3.000    0.000  108.449    0.000  453.000  792.000    0.000    0.000    0.000</w:t>
      </w:r>
    </w:p>
    <w:p w14:paraId="66FB015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54     5.000    3.000  544.706   24.817  452.000  447.000    0.000    0.000  267.167</w:t>
      </w:r>
    </w:p>
    <w:p w14:paraId="466F4E88"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55     4.000    7.000  933.909 2478.430  449.000  298.000    0.000    0.006  609.834</w:t>
      </w:r>
    </w:p>
    <w:p w14:paraId="37248EC6"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56     4.000    7.000  982.796 3453.533  486.000  327.000    0.000   -0.136  132.908</w:t>
      </w:r>
    </w:p>
    <w:p w14:paraId="108613D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57     1.000    4.000    1.945  198.984  771.000  259.000    0.000   -0.232   51.867</w:t>
      </w:r>
    </w:p>
    <w:p w14:paraId="02B373F3"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58     3.000    2.000  257.986   18.367  396.000  444.000    0.000   -0.207   94.667</w:t>
      </w:r>
    </w:p>
    <w:p w14:paraId="3973F324"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59     2.000    1.000   79.534    1.426  425.000  781.000    0.000    0.000   46.000</w:t>
      </w:r>
    </w:p>
    <w:p w14:paraId="304378F5"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60     2.000    1.000   26.343    1.426  468.000  781.000    0.000    0.000    2.500</w:t>
      </w:r>
    </w:p>
    <w:p w14:paraId="2784276C"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61     4.000    1.000  393.828   34.141  474.000  432.000    0.000    0.000   59.000</w:t>
      </w:r>
    </w:p>
    <w:p w14:paraId="13E91A9A"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62     5.000    1.000  432.140    1.426  363.000  781.000    0.000    0.000   15.000</w:t>
      </w:r>
    </w:p>
    <w:p w14:paraId="70AE3A8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63     5.000    0.000  681.152    0.000  392.000  792.000    0.000   -0.139    0.000</w:t>
      </w:r>
    </w:p>
    <w:p w14:paraId="6708D3F7"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64     3.000    4.000  767.192 3407.193  524.000  337.000    0.000    0.136   19.792</w:t>
      </w:r>
    </w:p>
    <w:p w14:paraId="58B8931B"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65     2.000    0.000   79.077    0.000  426.000  792.000    0.000   -0.126    0.000</w:t>
      </w:r>
    </w:p>
    <w:p w14:paraId="3BF04D9F" w14:textId="77777777"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66     3.000    1.000  307.415    1.426  390.000  781.000    0.000    0.000    3.333</w:t>
      </w:r>
    </w:p>
    <w:p w14:paraId="20B57267" w14:textId="0CDEAC4C" w:rsidR="00E3334F" w:rsidRPr="00E3334F" w:rsidRDefault="00E3334F" w:rsidP="00E3334F">
      <w:pPr>
        <w:spacing w:after="0" w:line="360" w:lineRule="auto"/>
        <w:ind w:left="720"/>
        <w:rPr>
          <w:rFonts w:ascii="Courier New" w:hAnsi="Courier New" w:cs="Courier New"/>
          <w:sz w:val="16"/>
          <w:szCs w:val="16"/>
        </w:rPr>
      </w:pPr>
      <w:r w:rsidRPr="00E3334F">
        <w:rPr>
          <w:rFonts w:ascii="Courier New" w:hAnsi="Courier New" w:cs="Courier New"/>
          <w:sz w:val="16"/>
          <w:szCs w:val="16"/>
        </w:rPr>
        <w:t xml:space="preserve">    67     2.000    4.000  341.102  309.527  434.000  322.000    0.000    0.000  149.907</w:t>
      </w:r>
    </w:p>
    <w:p w14:paraId="5584A9CA" w14:textId="77777777" w:rsidR="00E3334F" w:rsidRPr="001E50CD" w:rsidRDefault="00E3334F" w:rsidP="00E3334F">
      <w:pPr>
        <w:spacing w:after="0" w:line="360" w:lineRule="auto"/>
        <w:ind w:left="720"/>
        <w:rPr>
          <w:rFonts w:ascii="Times New Roman" w:hAnsi="Times New Roman"/>
        </w:rPr>
      </w:pPr>
    </w:p>
    <w:p w14:paraId="307D21EF" w14:textId="77777777" w:rsidR="00B22CA1" w:rsidRDefault="00B22CA1" w:rsidP="00F2027E">
      <w:pPr>
        <w:spacing w:after="0" w:line="360" w:lineRule="auto"/>
        <w:ind w:left="720"/>
        <w:rPr>
          <w:rFonts w:ascii="Times New Roman" w:hAnsi="Times New Roman"/>
        </w:rPr>
      </w:pPr>
      <w:r w:rsidRPr="001E50CD">
        <w:rPr>
          <w:rFonts w:ascii="Times New Roman" w:hAnsi="Times New Roman"/>
        </w:rPr>
        <w:t>c)   Identify which individuals have the most friends in this dataset</w:t>
      </w:r>
      <w:r w:rsidR="003D4CFE">
        <w:rPr>
          <w:rFonts w:ascii="Times New Roman" w:hAnsi="Times New Roman"/>
        </w:rPr>
        <w:t>.  (What measure(s) did you use to identity them, and why?)</w:t>
      </w:r>
    </w:p>
    <w:p w14:paraId="4A31ECC1" w14:textId="77777777" w:rsidR="005B33C1" w:rsidRPr="001E50CD" w:rsidRDefault="005B33C1" w:rsidP="00F2027E">
      <w:pPr>
        <w:spacing w:after="0" w:line="360" w:lineRule="auto"/>
        <w:ind w:left="720"/>
        <w:rPr>
          <w:rFonts w:ascii="Times New Roman" w:hAnsi="Times New Roman"/>
        </w:rPr>
      </w:pPr>
    </w:p>
    <w:p w14:paraId="37B2F43E" w14:textId="7EFFC947" w:rsidR="00E77FF9" w:rsidRPr="00FA1953" w:rsidRDefault="00E77FF9" w:rsidP="00F2027E">
      <w:pPr>
        <w:spacing w:after="0" w:line="360" w:lineRule="auto"/>
        <w:rPr>
          <w:rFonts w:ascii="Times New Roman" w:hAnsi="Times New Roman"/>
          <w:color w:val="FF0000"/>
          <w:lang w:eastAsia="ko-KR"/>
        </w:rPr>
      </w:pPr>
      <w:r w:rsidRPr="00FA1953">
        <w:rPr>
          <w:rFonts w:ascii="Times New Roman" w:hAnsi="Times New Roman"/>
          <w:color w:val="FF0000"/>
          <w:lang w:eastAsia="ko-KR"/>
        </w:rPr>
        <w:t>F</w:t>
      </w:r>
      <w:r w:rsidRPr="00FA1953">
        <w:rPr>
          <w:rFonts w:ascii="Times New Roman" w:hAnsi="Times New Roman" w:hint="eastAsia"/>
          <w:color w:val="FF0000"/>
          <w:lang w:eastAsia="ko-KR"/>
        </w:rPr>
        <w:t xml:space="preserve">or directed data, </w:t>
      </w:r>
      <w:r w:rsidR="00915C47" w:rsidRPr="00FA1953">
        <w:rPr>
          <w:rFonts w:ascii="Times New Roman" w:hAnsi="Times New Roman"/>
          <w:color w:val="FF0000"/>
          <w:lang w:eastAsia="ko-KR"/>
        </w:rPr>
        <w:t xml:space="preserve">the adjacency matrix is not always symmetric. Therefore, the row and column sums may be different. Generally, </w:t>
      </w:r>
      <w:proofErr w:type="spellStart"/>
      <w:r w:rsidR="00915C47" w:rsidRPr="00FA1953">
        <w:rPr>
          <w:rFonts w:ascii="Times New Roman" w:hAnsi="Times New Roman"/>
          <w:color w:val="FF0000"/>
          <w:lang w:eastAsia="ko-KR"/>
        </w:rPr>
        <w:t>outdegree</w:t>
      </w:r>
      <w:proofErr w:type="spellEnd"/>
      <w:r w:rsidR="00915C47" w:rsidRPr="00FA1953">
        <w:rPr>
          <w:rFonts w:ascii="Times New Roman" w:hAnsi="Times New Roman"/>
          <w:color w:val="FF0000"/>
          <w:lang w:eastAsia="ko-KR"/>
        </w:rPr>
        <w:t xml:space="preserve"> count</w:t>
      </w:r>
      <w:r w:rsidR="00FA2D7F">
        <w:rPr>
          <w:rFonts w:ascii="Times New Roman" w:hAnsi="Times New Roman" w:hint="eastAsia"/>
          <w:color w:val="FF0000"/>
          <w:lang w:eastAsia="ko-KR"/>
        </w:rPr>
        <w:t>s</w:t>
      </w:r>
      <w:r w:rsidR="00915C47" w:rsidRPr="00FA1953">
        <w:rPr>
          <w:rFonts w:ascii="Times New Roman" w:hAnsi="Times New Roman"/>
          <w:color w:val="FF0000"/>
          <w:lang w:eastAsia="ko-KR"/>
        </w:rPr>
        <w:t xml:space="preserve"> the number of outgoing ties whereas </w:t>
      </w:r>
      <w:proofErr w:type="spellStart"/>
      <w:r w:rsidR="00915C47" w:rsidRPr="00FA1953">
        <w:rPr>
          <w:rFonts w:ascii="Times New Roman" w:hAnsi="Times New Roman"/>
          <w:color w:val="FF0000"/>
          <w:lang w:eastAsia="ko-KR"/>
        </w:rPr>
        <w:t>indegree</w:t>
      </w:r>
      <w:proofErr w:type="spellEnd"/>
      <w:r w:rsidR="00915C47" w:rsidRPr="00FA1953">
        <w:rPr>
          <w:rFonts w:ascii="Times New Roman" w:hAnsi="Times New Roman"/>
          <w:color w:val="FF0000"/>
          <w:lang w:eastAsia="ko-KR"/>
        </w:rPr>
        <w:t xml:space="preserve"> counts the number of incoming ties. In this case, interpretation of this asymmetric data depends on what kind of social relation we explore. For example, </w:t>
      </w:r>
      <w:r w:rsidR="007309BB" w:rsidRPr="00FA1953">
        <w:rPr>
          <w:rFonts w:ascii="Times New Roman" w:hAnsi="Times New Roman"/>
          <w:color w:val="FF0000"/>
          <w:lang w:eastAsia="ko-KR"/>
        </w:rPr>
        <w:t xml:space="preserve">you might interpret </w:t>
      </w:r>
      <w:proofErr w:type="spellStart"/>
      <w:r w:rsidR="007309BB" w:rsidRPr="00FA1953">
        <w:rPr>
          <w:rFonts w:ascii="Times New Roman" w:hAnsi="Times New Roman"/>
          <w:color w:val="FF0000"/>
          <w:lang w:eastAsia="ko-KR"/>
        </w:rPr>
        <w:t>outdegree</w:t>
      </w:r>
      <w:proofErr w:type="spellEnd"/>
      <w:r w:rsidR="007309BB" w:rsidRPr="00FA1953">
        <w:rPr>
          <w:rFonts w:ascii="Times New Roman" w:hAnsi="Times New Roman"/>
          <w:color w:val="FF0000"/>
          <w:lang w:eastAsia="ko-KR"/>
        </w:rPr>
        <w:t xml:space="preserve"> of friendship ties as the ‘gregariousness’ of the node, whereas the </w:t>
      </w:r>
      <w:proofErr w:type="spellStart"/>
      <w:r w:rsidR="007309BB" w:rsidRPr="00FA1953">
        <w:rPr>
          <w:rFonts w:ascii="Times New Roman" w:hAnsi="Times New Roman"/>
          <w:color w:val="FF0000"/>
          <w:lang w:eastAsia="ko-KR"/>
        </w:rPr>
        <w:t>indegree</w:t>
      </w:r>
      <w:proofErr w:type="spellEnd"/>
      <w:r w:rsidR="007309BB" w:rsidRPr="00FA1953">
        <w:rPr>
          <w:rFonts w:ascii="Times New Roman" w:hAnsi="Times New Roman"/>
          <w:color w:val="FF0000"/>
          <w:lang w:eastAsia="ko-KR"/>
        </w:rPr>
        <w:t xml:space="preserve"> as the ‘popularity’ of the node. </w:t>
      </w:r>
      <w:r w:rsidR="00AF14FB" w:rsidRPr="00FA1953">
        <w:rPr>
          <w:rFonts w:ascii="Times New Roman" w:hAnsi="Times New Roman"/>
          <w:color w:val="FF0000"/>
          <w:lang w:eastAsia="ko-KR"/>
        </w:rPr>
        <w:t xml:space="preserve">Therefore, </w:t>
      </w:r>
      <w:r w:rsidR="00942565" w:rsidRPr="00FA1953">
        <w:rPr>
          <w:rFonts w:ascii="Times New Roman" w:hAnsi="Times New Roman"/>
          <w:color w:val="FF0000"/>
          <w:lang w:eastAsia="ko-KR"/>
        </w:rPr>
        <w:t>if you use ‘</w:t>
      </w:r>
      <w:proofErr w:type="spellStart"/>
      <w:r w:rsidR="00942565" w:rsidRPr="00FA1953">
        <w:rPr>
          <w:rFonts w:ascii="Times New Roman" w:hAnsi="Times New Roman"/>
          <w:color w:val="FF0000"/>
          <w:lang w:eastAsia="ko-KR"/>
        </w:rPr>
        <w:t>indegree</w:t>
      </w:r>
      <w:proofErr w:type="spellEnd"/>
      <w:r w:rsidR="00942565" w:rsidRPr="00FA1953">
        <w:rPr>
          <w:rFonts w:ascii="Times New Roman" w:hAnsi="Times New Roman"/>
          <w:color w:val="FF0000"/>
          <w:lang w:eastAsia="ko-KR"/>
        </w:rPr>
        <w:t>’ of ties to identify which individuals have the most friends, you interpret ‘friendship’ as ‘popularity of individuals.’</w:t>
      </w:r>
    </w:p>
    <w:p w14:paraId="34E55236" w14:textId="77777777" w:rsidR="00E77FF9" w:rsidRDefault="00E77FF9" w:rsidP="00F2027E">
      <w:pPr>
        <w:spacing w:after="0" w:line="360" w:lineRule="auto"/>
        <w:rPr>
          <w:rFonts w:ascii="Times New Roman" w:hAnsi="Times New Roman"/>
          <w:lang w:eastAsia="ko-KR"/>
        </w:rPr>
      </w:pPr>
    </w:p>
    <w:p w14:paraId="447B9B29" w14:textId="77777777" w:rsidR="00B22CA1" w:rsidRDefault="00B22CA1" w:rsidP="00F2027E">
      <w:pPr>
        <w:spacing w:after="0" w:line="360" w:lineRule="auto"/>
        <w:rPr>
          <w:rFonts w:ascii="Times New Roman" w:hAnsi="Times New Roman"/>
          <w:b/>
        </w:rPr>
      </w:pPr>
      <w:r w:rsidRPr="001E50CD">
        <w:rPr>
          <w:rFonts w:ascii="Times New Roman" w:hAnsi="Times New Roman"/>
        </w:rPr>
        <w:t xml:space="preserve">3)  Directed Centrality using </w:t>
      </w:r>
      <w:proofErr w:type="spellStart"/>
      <w:r w:rsidRPr="001E50CD">
        <w:rPr>
          <w:rFonts w:ascii="Times New Roman" w:hAnsi="Times New Roman"/>
        </w:rPr>
        <w:t>NetDraw</w:t>
      </w:r>
      <w:proofErr w:type="spellEnd"/>
      <w:r w:rsidRPr="001E50CD">
        <w:rPr>
          <w:rFonts w:ascii="Times New Roman" w:hAnsi="Times New Roman"/>
          <w:b/>
        </w:rPr>
        <w:t xml:space="preserve"> </w:t>
      </w:r>
      <w:r w:rsidRPr="001E50CD">
        <w:rPr>
          <w:rFonts w:ascii="Times New Roman" w:hAnsi="Times New Roman"/>
        </w:rPr>
        <w:t>with</w:t>
      </w:r>
      <w:r w:rsidRPr="001E50CD">
        <w:rPr>
          <w:rFonts w:ascii="Times New Roman" w:hAnsi="Times New Roman"/>
          <w:b/>
        </w:rPr>
        <w:t xml:space="preserve"> PRISON</w:t>
      </w:r>
    </w:p>
    <w:p w14:paraId="54FC3A67" w14:textId="77777777" w:rsidR="00B22CA1" w:rsidRPr="001E50CD" w:rsidRDefault="00B22CA1" w:rsidP="00F2027E">
      <w:pPr>
        <w:spacing w:after="0" w:line="360" w:lineRule="auto"/>
        <w:rPr>
          <w:rFonts w:ascii="Times New Roman" w:hAnsi="Times New Roman"/>
        </w:rPr>
      </w:pPr>
    </w:p>
    <w:p w14:paraId="6B595855" w14:textId="77777777" w:rsidR="00B22CA1" w:rsidRDefault="00B22CA1" w:rsidP="00F2027E">
      <w:pPr>
        <w:spacing w:after="0" w:line="360" w:lineRule="auto"/>
        <w:ind w:left="720"/>
        <w:rPr>
          <w:rFonts w:ascii="Times New Roman" w:hAnsi="Times New Roman"/>
        </w:rPr>
      </w:pPr>
      <w:r w:rsidRPr="001E50CD">
        <w:rPr>
          <w:rFonts w:ascii="Times New Roman" w:hAnsi="Times New Roman"/>
        </w:rPr>
        <w:t xml:space="preserve">a)  Open </w:t>
      </w:r>
      <w:r w:rsidRPr="001E50CD">
        <w:rPr>
          <w:rFonts w:ascii="Times New Roman" w:hAnsi="Times New Roman"/>
          <w:b/>
        </w:rPr>
        <w:t>PRISON</w:t>
      </w:r>
      <w:r w:rsidRPr="001E50CD">
        <w:rPr>
          <w:rFonts w:ascii="Times New Roman" w:hAnsi="Times New Roman"/>
        </w:rPr>
        <w:t xml:space="preserve"> in </w:t>
      </w:r>
      <w:proofErr w:type="spellStart"/>
      <w:r w:rsidRPr="001E50CD">
        <w:rPr>
          <w:rFonts w:ascii="Times New Roman" w:hAnsi="Times New Roman"/>
        </w:rPr>
        <w:t>Netdraw</w:t>
      </w:r>
      <w:proofErr w:type="spellEnd"/>
    </w:p>
    <w:p w14:paraId="5D9EA9B1" w14:textId="77777777" w:rsidR="00B22CA1" w:rsidRPr="001E50CD" w:rsidRDefault="00B22CA1" w:rsidP="00F2027E">
      <w:pPr>
        <w:spacing w:after="0" w:line="360" w:lineRule="auto"/>
        <w:ind w:left="720"/>
        <w:rPr>
          <w:rFonts w:ascii="Times New Roman" w:hAnsi="Times New Roman"/>
        </w:rPr>
      </w:pPr>
    </w:p>
    <w:p w14:paraId="2AE0CC09" w14:textId="77777777" w:rsidR="00B22CA1" w:rsidRPr="001E50CD" w:rsidRDefault="00B22CA1" w:rsidP="00F2027E">
      <w:pPr>
        <w:spacing w:line="360" w:lineRule="auto"/>
        <w:ind w:left="720"/>
        <w:rPr>
          <w:rFonts w:ascii="Times New Roman" w:hAnsi="Times New Roman"/>
        </w:rPr>
      </w:pPr>
      <w:r w:rsidRPr="001E50CD">
        <w:rPr>
          <w:rFonts w:ascii="Times New Roman" w:hAnsi="Times New Roman"/>
        </w:rPr>
        <w:t xml:space="preserve">b)  Using </w:t>
      </w:r>
      <w:proofErr w:type="spellStart"/>
      <w:r w:rsidRPr="001E50CD">
        <w:rPr>
          <w:rFonts w:ascii="Times New Roman" w:hAnsi="Times New Roman"/>
        </w:rPr>
        <w:t>NetDraw</w:t>
      </w:r>
      <w:proofErr w:type="spellEnd"/>
      <w:r w:rsidRPr="001E50CD">
        <w:rPr>
          <w:rFonts w:ascii="Times New Roman" w:hAnsi="Times New Roman"/>
        </w:rPr>
        <w:t xml:space="preserve"> calculate Centrality measures under Analysis | Centrality</w:t>
      </w:r>
      <w:r w:rsidR="005E7861">
        <w:rPr>
          <w:rFonts w:ascii="Times New Roman" w:hAnsi="Times New Roman"/>
        </w:rPr>
        <w:t xml:space="preserve"> measures</w:t>
      </w:r>
      <w:r w:rsidR="00A93241">
        <w:rPr>
          <w:rFonts w:ascii="Times New Roman" w:hAnsi="Times New Roman"/>
        </w:rPr>
        <w:t xml:space="preserve">.  Tell the </w:t>
      </w:r>
      <w:r w:rsidR="00A93241">
        <w:rPr>
          <w:rFonts w:ascii="Times New Roman" w:hAnsi="Times New Roman"/>
        </w:rPr>
        <w:br/>
      </w:r>
      <w:r w:rsidR="00A93241">
        <w:rPr>
          <w:rFonts w:ascii="Times New Roman" w:hAnsi="Times New Roman"/>
        </w:rPr>
        <w:tab/>
        <w:t>routine you have directed data.</w:t>
      </w:r>
    </w:p>
    <w:p w14:paraId="0D003BDB" w14:textId="77777777" w:rsidR="00B22CA1" w:rsidRDefault="00B22CA1" w:rsidP="00F2027E">
      <w:pPr>
        <w:spacing w:line="360" w:lineRule="auto"/>
        <w:ind w:left="720"/>
        <w:rPr>
          <w:rFonts w:ascii="Times New Roman" w:hAnsi="Times New Roman"/>
        </w:rPr>
      </w:pPr>
      <w:r w:rsidRPr="001E50CD">
        <w:rPr>
          <w:rFonts w:ascii="Times New Roman" w:hAnsi="Times New Roman"/>
        </w:rPr>
        <w:t>c)  Resize the nodes based on various Centrality measures</w:t>
      </w:r>
      <w:r w:rsidR="005E7861">
        <w:rPr>
          <w:rFonts w:ascii="Times New Roman" w:hAnsi="Times New Roman"/>
        </w:rPr>
        <w:t xml:space="preserve">. (don’t worry about measures we didn’t </w:t>
      </w:r>
      <w:r w:rsidR="005E7861">
        <w:rPr>
          <w:rFonts w:ascii="Times New Roman" w:hAnsi="Times New Roman"/>
        </w:rPr>
        <w:br/>
      </w:r>
      <w:r w:rsidR="005E7861">
        <w:rPr>
          <w:rFonts w:ascii="Times New Roman" w:hAnsi="Times New Roman"/>
        </w:rPr>
        <w:tab/>
        <w:t>talk about).</w:t>
      </w:r>
    </w:p>
    <w:p w14:paraId="706B810A" w14:textId="7ECF560D" w:rsidR="00D37D0B" w:rsidRPr="00F55B70" w:rsidRDefault="00D37D0B" w:rsidP="00425465">
      <w:pPr>
        <w:spacing w:after="0" w:line="360" w:lineRule="auto"/>
        <w:rPr>
          <w:rFonts w:ascii="Times New Roman" w:hAnsi="Times New Roman"/>
          <w:color w:val="FF0000"/>
        </w:rPr>
      </w:pPr>
      <w:r w:rsidRPr="00424FD3">
        <w:rPr>
          <w:rFonts w:ascii="Times New Roman" w:hAnsi="Times New Roman"/>
          <w:color w:val="FF0000"/>
        </w:rPr>
        <w:t>After</w:t>
      </w:r>
      <w:r>
        <w:rPr>
          <w:rFonts w:ascii="Times New Roman" w:hAnsi="Times New Roman"/>
          <w:color w:val="FF0000"/>
        </w:rPr>
        <w:t xml:space="preserve"> you run the centrality measures you should be able to click the “Size” box on the “Nodes” tab then click through the different types of centrality.  </w:t>
      </w:r>
    </w:p>
    <w:p w14:paraId="6E6030FC" w14:textId="107BD4E7" w:rsidR="00AE5966" w:rsidRPr="00781FC3" w:rsidRDefault="001471D4"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t>In</w:t>
      </w:r>
      <w:r w:rsidR="00781FC3">
        <w:rPr>
          <w:rFonts w:ascii="Times New Roman" w:hAnsi="Times New Roman"/>
          <w:color w:val="FF0000"/>
          <w:lang w:eastAsia="ko-KR"/>
        </w:rPr>
        <w:t>D</w:t>
      </w:r>
      <w:r w:rsidRPr="00781FC3">
        <w:rPr>
          <w:rFonts w:ascii="Times New Roman" w:hAnsi="Times New Roman" w:hint="eastAsia"/>
          <w:color w:val="FF0000"/>
          <w:lang w:eastAsia="ko-KR"/>
        </w:rPr>
        <w:t>egree</w:t>
      </w:r>
      <w:proofErr w:type="spellEnd"/>
      <w:r w:rsidRPr="00781FC3">
        <w:rPr>
          <w:rFonts w:ascii="Times New Roman" w:hAnsi="Times New Roman" w:hint="eastAsia"/>
          <w:color w:val="FF0000"/>
          <w:lang w:eastAsia="ko-KR"/>
        </w:rPr>
        <w:t xml:space="preserve"> centrality</w:t>
      </w:r>
    </w:p>
    <w:p w14:paraId="484E04C0" w14:textId="1A0BC835" w:rsidR="001471D4" w:rsidRDefault="001471D4" w:rsidP="00781FC3">
      <w:pPr>
        <w:spacing w:line="360" w:lineRule="auto"/>
        <w:ind w:left="720"/>
        <w:rPr>
          <w:rFonts w:ascii="Times New Roman" w:hAnsi="Times New Roman"/>
          <w:lang w:eastAsia="ko-KR"/>
        </w:rPr>
      </w:pPr>
      <w:r>
        <w:rPr>
          <w:noProof/>
        </w:rPr>
        <w:drawing>
          <wp:inline distT="0" distB="0" distL="0" distR="0" wp14:anchorId="510C671B" wp14:editId="3901AFD4">
            <wp:extent cx="4933950" cy="267993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6565" cy="2681356"/>
                    </a:xfrm>
                    <a:prstGeom prst="rect">
                      <a:avLst/>
                    </a:prstGeom>
                  </pic:spPr>
                </pic:pic>
              </a:graphicData>
            </a:graphic>
          </wp:inline>
        </w:drawing>
      </w:r>
    </w:p>
    <w:p w14:paraId="255A6C46"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1CCE5132" w14:textId="02F252AD" w:rsidR="001471D4" w:rsidRPr="00781FC3" w:rsidRDefault="001471D4"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lastRenderedPageBreak/>
        <w:t>Out</w:t>
      </w:r>
      <w:r w:rsidR="00781FC3">
        <w:rPr>
          <w:rFonts w:ascii="Times New Roman" w:hAnsi="Times New Roman"/>
          <w:color w:val="FF0000"/>
          <w:lang w:eastAsia="ko-KR"/>
        </w:rPr>
        <w:t>D</w:t>
      </w:r>
      <w:r w:rsidRPr="00781FC3">
        <w:rPr>
          <w:rFonts w:ascii="Times New Roman" w:hAnsi="Times New Roman" w:hint="eastAsia"/>
          <w:color w:val="FF0000"/>
          <w:lang w:eastAsia="ko-KR"/>
        </w:rPr>
        <w:t>egree</w:t>
      </w:r>
      <w:proofErr w:type="spellEnd"/>
      <w:r w:rsidRPr="00781FC3">
        <w:rPr>
          <w:rFonts w:ascii="Times New Roman" w:hAnsi="Times New Roman" w:hint="eastAsia"/>
          <w:color w:val="FF0000"/>
          <w:lang w:eastAsia="ko-KR"/>
        </w:rPr>
        <w:t xml:space="preserve"> centrality</w:t>
      </w:r>
    </w:p>
    <w:p w14:paraId="21976AF6" w14:textId="5F8C8120" w:rsidR="00AF7E4D" w:rsidRDefault="00AF7E4D" w:rsidP="00F2027E">
      <w:pPr>
        <w:spacing w:line="360" w:lineRule="auto"/>
        <w:ind w:left="720"/>
        <w:rPr>
          <w:rFonts w:ascii="Times New Roman" w:hAnsi="Times New Roman"/>
          <w:lang w:eastAsia="ko-KR"/>
        </w:rPr>
      </w:pPr>
      <w:r>
        <w:rPr>
          <w:noProof/>
        </w:rPr>
        <w:drawing>
          <wp:inline distT="0" distB="0" distL="0" distR="0" wp14:anchorId="2C428BC2" wp14:editId="14E1A03E">
            <wp:extent cx="4933950" cy="267993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8455" cy="2682383"/>
                    </a:xfrm>
                    <a:prstGeom prst="rect">
                      <a:avLst/>
                    </a:prstGeom>
                  </pic:spPr>
                </pic:pic>
              </a:graphicData>
            </a:graphic>
          </wp:inline>
        </w:drawing>
      </w:r>
    </w:p>
    <w:p w14:paraId="7042F3DD" w14:textId="74EC2E8A" w:rsidR="00D033F5" w:rsidRPr="00781FC3" w:rsidRDefault="00D033F5" w:rsidP="00F2027E">
      <w:pPr>
        <w:spacing w:line="360" w:lineRule="auto"/>
        <w:ind w:left="720"/>
        <w:rPr>
          <w:rFonts w:ascii="Times New Roman" w:hAnsi="Times New Roman"/>
          <w:color w:val="FF0000"/>
          <w:lang w:eastAsia="ko-KR"/>
        </w:rPr>
      </w:pPr>
      <w:proofErr w:type="spellStart"/>
      <w:r w:rsidRPr="00781FC3">
        <w:rPr>
          <w:rFonts w:ascii="Times New Roman" w:hAnsi="Times New Roman"/>
          <w:color w:val="FF0000"/>
          <w:lang w:eastAsia="ko-KR"/>
        </w:rPr>
        <w:t>B</w:t>
      </w:r>
      <w:r w:rsidRPr="00781FC3">
        <w:rPr>
          <w:rFonts w:ascii="Times New Roman" w:hAnsi="Times New Roman" w:hint="eastAsia"/>
          <w:color w:val="FF0000"/>
          <w:lang w:eastAsia="ko-KR"/>
        </w:rPr>
        <w:t>etweenness</w:t>
      </w:r>
      <w:proofErr w:type="spellEnd"/>
      <w:r w:rsidRPr="00781FC3">
        <w:rPr>
          <w:rFonts w:ascii="Times New Roman" w:hAnsi="Times New Roman" w:hint="eastAsia"/>
          <w:color w:val="FF0000"/>
          <w:lang w:eastAsia="ko-KR"/>
        </w:rPr>
        <w:t xml:space="preserve"> </w:t>
      </w:r>
      <w:r w:rsidRPr="00781FC3">
        <w:rPr>
          <w:rFonts w:ascii="Times New Roman" w:hAnsi="Times New Roman"/>
          <w:color w:val="FF0000"/>
          <w:lang w:eastAsia="ko-KR"/>
        </w:rPr>
        <w:t>centrality</w:t>
      </w:r>
    </w:p>
    <w:p w14:paraId="64D5B0CA" w14:textId="2A1D3560" w:rsidR="00D033F5" w:rsidRDefault="00D033F5" w:rsidP="00F2027E">
      <w:pPr>
        <w:spacing w:line="360" w:lineRule="auto"/>
        <w:ind w:left="720"/>
        <w:rPr>
          <w:rFonts w:ascii="Times New Roman" w:hAnsi="Times New Roman"/>
          <w:lang w:eastAsia="ko-KR"/>
        </w:rPr>
      </w:pPr>
      <w:r>
        <w:rPr>
          <w:noProof/>
        </w:rPr>
        <w:drawing>
          <wp:inline distT="0" distB="0" distL="0" distR="0" wp14:anchorId="3D9569EF" wp14:editId="717678AF">
            <wp:extent cx="5943600" cy="322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28340"/>
                    </a:xfrm>
                    <a:prstGeom prst="rect">
                      <a:avLst/>
                    </a:prstGeom>
                  </pic:spPr>
                </pic:pic>
              </a:graphicData>
            </a:graphic>
          </wp:inline>
        </w:drawing>
      </w:r>
    </w:p>
    <w:p w14:paraId="10652735"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35B131E3" w14:textId="18F88077" w:rsidR="00C36505" w:rsidRPr="00781FC3" w:rsidRDefault="00C36505"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lastRenderedPageBreak/>
        <w:t>I</w:t>
      </w:r>
      <w:r w:rsidRPr="00781FC3">
        <w:rPr>
          <w:rFonts w:ascii="Times New Roman" w:hAnsi="Times New Roman"/>
          <w:color w:val="FF0000"/>
          <w:lang w:eastAsia="ko-KR"/>
        </w:rPr>
        <w:t>n</w:t>
      </w:r>
      <w:r w:rsidR="00781FC3">
        <w:rPr>
          <w:rFonts w:ascii="Times New Roman" w:hAnsi="Times New Roman"/>
          <w:color w:val="FF0000"/>
          <w:lang w:eastAsia="ko-KR"/>
        </w:rPr>
        <w:t>C</w:t>
      </w:r>
      <w:r w:rsidRPr="00781FC3">
        <w:rPr>
          <w:rFonts w:ascii="Times New Roman" w:hAnsi="Times New Roman"/>
          <w:color w:val="FF0000"/>
          <w:lang w:eastAsia="ko-KR"/>
        </w:rPr>
        <w:t>loseness</w:t>
      </w:r>
      <w:proofErr w:type="spellEnd"/>
      <w:r w:rsidRPr="00781FC3">
        <w:rPr>
          <w:rFonts w:ascii="Times New Roman" w:hAnsi="Times New Roman"/>
          <w:color w:val="FF0000"/>
          <w:lang w:eastAsia="ko-KR"/>
        </w:rPr>
        <w:t xml:space="preserve"> centrality</w:t>
      </w:r>
    </w:p>
    <w:p w14:paraId="786560BF" w14:textId="3B140F12" w:rsidR="00C36505" w:rsidRDefault="00B94DAD" w:rsidP="00F2027E">
      <w:pPr>
        <w:spacing w:line="360" w:lineRule="auto"/>
        <w:ind w:left="720"/>
        <w:rPr>
          <w:rFonts w:ascii="Times New Roman" w:hAnsi="Times New Roman"/>
          <w:lang w:eastAsia="ko-KR"/>
        </w:rPr>
      </w:pPr>
      <w:r>
        <w:rPr>
          <w:noProof/>
        </w:rPr>
        <w:drawing>
          <wp:inline distT="0" distB="0" distL="0" distR="0" wp14:anchorId="0B93097F" wp14:editId="6B8866B4">
            <wp:extent cx="5943600" cy="32283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28340"/>
                    </a:xfrm>
                    <a:prstGeom prst="rect">
                      <a:avLst/>
                    </a:prstGeom>
                  </pic:spPr>
                </pic:pic>
              </a:graphicData>
            </a:graphic>
          </wp:inline>
        </w:drawing>
      </w:r>
    </w:p>
    <w:p w14:paraId="2ECD2498" w14:textId="77777777" w:rsidR="005B33C1" w:rsidRDefault="005B33C1" w:rsidP="00F2027E">
      <w:pPr>
        <w:spacing w:line="360" w:lineRule="auto"/>
        <w:ind w:left="720"/>
        <w:rPr>
          <w:rFonts w:ascii="Times New Roman" w:hAnsi="Times New Roman"/>
          <w:color w:val="FF0000"/>
          <w:lang w:eastAsia="ko-KR"/>
        </w:rPr>
      </w:pPr>
    </w:p>
    <w:p w14:paraId="0F01AC4B" w14:textId="77777777" w:rsidR="005B33C1" w:rsidRDefault="005B33C1" w:rsidP="00F2027E">
      <w:pPr>
        <w:spacing w:line="360" w:lineRule="auto"/>
        <w:ind w:left="720"/>
        <w:rPr>
          <w:rFonts w:ascii="Times New Roman" w:hAnsi="Times New Roman"/>
          <w:color w:val="FF0000"/>
          <w:lang w:eastAsia="ko-KR"/>
        </w:rPr>
      </w:pPr>
    </w:p>
    <w:p w14:paraId="63702C4A" w14:textId="50E8388C" w:rsidR="000E6C88" w:rsidRPr="00781FC3" w:rsidRDefault="000E6C88"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t>Out</w:t>
      </w:r>
      <w:r w:rsidR="00781FC3">
        <w:rPr>
          <w:rFonts w:ascii="Times New Roman" w:hAnsi="Times New Roman"/>
          <w:color w:val="FF0000"/>
          <w:lang w:eastAsia="ko-KR"/>
        </w:rPr>
        <w:t>C</w:t>
      </w:r>
      <w:r w:rsidRPr="00781FC3">
        <w:rPr>
          <w:rFonts w:ascii="Times New Roman" w:hAnsi="Times New Roman" w:hint="eastAsia"/>
          <w:color w:val="FF0000"/>
          <w:lang w:eastAsia="ko-KR"/>
        </w:rPr>
        <w:t>loseness</w:t>
      </w:r>
      <w:proofErr w:type="spellEnd"/>
      <w:r w:rsidRPr="00781FC3">
        <w:rPr>
          <w:rFonts w:ascii="Times New Roman" w:hAnsi="Times New Roman" w:hint="eastAsia"/>
          <w:color w:val="FF0000"/>
          <w:lang w:eastAsia="ko-KR"/>
        </w:rPr>
        <w:t xml:space="preserve"> centrality</w:t>
      </w:r>
    </w:p>
    <w:p w14:paraId="615FF02B" w14:textId="2ECEE055" w:rsidR="000E6C88" w:rsidRDefault="003F4CE8" w:rsidP="00F2027E">
      <w:pPr>
        <w:spacing w:line="360" w:lineRule="auto"/>
        <w:ind w:left="720"/>
        <w:rPr>
          <w:rFonts w:ascii="Times New Roman" w:hAnsi="Times New Roman"/>
          <w:lang w:eastAsia="ko-KR"/>
        </w:rPr>
      </w:pPr>
      <w:r>
        <w:rPr>
          <w:noProof/>
        </w:rPr>
        <w:drawing>
          <wp:inline distT="0" distB="0" distL="0" distR="0" wp14:anchorId="5180E901" wp14:editId="43E7CE64">
            <wp:extent cx="5943600" cy="3228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28340"/>
                    </a:xfrm>
                    <a:prstGeom prst="rect">
                      <a:avLst/>
                    </a:prstGeom>
                  </pic:spPr>
                </pic:pic>
              </a:graphicData>
            </a:graphic>
          </wp:inline>
        </w:drawing>
      </w:r>
    </w:p>
    <w:p w14:paraId="2EE5A979" w14:textId="01729593" w:rsidR="003F4CE8" w:rsidRPr="00781FC3" w:rsidRDefault="003F4CE8"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lastRenderedPageBreak/>
        <w:t>InEigenvector</w:t>
      </w:r>
      <w:proofErr w:type="spellEnd"/>
      <w:r w:rsidRPr="00781FC3">
        <w:rPr>
          <w:rFonts w:ascii="Times New Roman" w:hAnsi="Times New Roman" w:hint="eastAsia"/>
          <w:color w:val="FF0000"/>
          <w:lang w:eastAsia="ko-KR"/>
        </w:rPr>
        <w:t xml:space="preserve"> centrality</w:t>
      </w:r>
    </w:p>
    <w:p w14:paraId="3BA343F3" w14:textId="40C11E72" w:rsidR="003F4CE8" w:rsidRDefault="003F4CE8" w:rsidP="00F2027E">
      <w:pPr>
        <w:spacing w:line="360" w:lineRule="auto"/>
        <w:ind w:left="720"/>
        <w:rPr>
          <w:rFonts w:ascii="Times New Roman" w:hAnsi="Times New Roman"/>
          <w:lang w:eastAsia="ko-KR"/>
        </w:rPr>
      </w:pPr>
      <w:r>
        <w:rPr>
          <w:noProof/>
        </w:rPr>
        <w:drawing>
          <wp:inline distT="0" distB="0" distL="0" distR="0" wp14:anchorId="4BB9D6C0" wp14:editId="1D096326">
            <wp:extent cx="5943600" cy="3228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28340"/>
                    </a:xfrm>
                    <a:prstGeom prst="rect">
                      <a:avLst/>
                    </a:prstGeom>
                  </pic:spPr>
                </pic:pic>
              </a:graphicData>
            </a:graphic>
          </wp:inline>
        </w:drawing>
      </w:r>
    </w:p>
    <w:p w14:paraId="5BDA6371" w14:textId="77777777" w:rsidR="005B33C1" w:rsidRDefault="005B33C1" w:rsidP="00F2027E">
      <w:pPr>
        <w:spacing w:line="360" w:lineRule="auto"/>
        <w:ind w:left="720"/>
        <w:rPr>
          <w:rFonts w:ascii="Times New Roman" w:hAnsi="Times New Roman"/>
          <w:color w:val="FF0000"/>
          <w:lang w:eastAsia="ko-KR"/>
        </w:rPr>
      </w:pPr>
    </w:p>
    <w:p w14:paraId="6425D52B" w14:textId="77777777" w:rsidR="005B33C1" w:rsidRDefault="005B33C1" w:rsidP="00F2027E">
      <w:pPr>
        <w:spacing w:line="360" w:lineRule="auto"/>
        <w:ind w:left="720"/>
        <w:rPr>
          <w:rFonts w:ascii="Times New Roman" w:hAnsi="Times New Roman"/>
          <w:color w:val="FF0000"/>
          <w:lang w:eastAsia="ko-KR"/>
        </w:rPr>
      </w:pPr>
    </w:p>
    <w:p w14:paraId="0C2D5850" w14:textId="76E3699E" w:rsidR="003F4CE8" w:rsidRPr="00781FC3" w:rsidRDefault="003F4CE8" w:rsidP="00F2027E">
      <w:pPr>
        <w:spacing w:line="360" w:lineRule="auto"/>
        <w:ind w:left="720"/>
        <w:rPr>
          <w:rFonts w:ascii="Times New Roman" w:hAnsi="Times New Roman"/>
          <w:color w:val="FF0000"/>
          <w:lang w:eastAsia="ko-KR"/>
        </w:rPr>
      </w:pPr>
      <w:proofErr w:type="spellStart"/>
      <w:r w:rsidRPr="00781FC3">
        <w:rPr>
          <w:rFonts w:ascii="Times New Roman" w:hAnsi="Times New Roman" w:hint="eastAsia"/>
          <w:color w:val="FF0000"/>
          <w:lang w:eastAsia="ko-KR"/>
        </w:rPr>
        <w:t>OutEigenvector</w:t>
      </w:r>
      <w:proofErr w:type="spellEnd"/>
      <w:r w:rsidRPr="00781FC3">
        <w:rPr>
          <w:rFonts w:ascii="Times New Roman" w:hAnsi="Times New Roman" w:hint="eastAsia"/>
          <w:color w:val="FF0000"/>
          <w:lang w:eastAsia="ko-KR"/>
        </w:rPr>
        <w:t xml:space="preserve"> centrality</w:t>
      </w:r>
    </w:p>
    <w:p w14:paraId="5F3106EC" w14:textId="1EA0E16E" w:rsidR="003F4CE8" w:rsidRDefault="008F540C" w:rsidP="00F2027E">
      <w:pPr>
        <w:spacing w:line="360" w:lineRule="auto"/>
        <w:ind w:left="720"/>
        <w:rPr>
          <w:rFonts w:ascii="Times New Roman" w:hAnsi="Times New Roman"/>
          <w:lang w:eastAsia="ko-KR"/>
        </w:rPr>
      </w:pPr>
      <w:r>
        <w:rPr>
          <w:noProof/>
        </w:rPr>
        <w:drawing>
          <wp:inline distT="0" distB="0" distL="0" distR="0" wp14:anchorId="1CF4F189" wp14:editId="58267B19">
            <wp:extent cx="5943600" cy="3228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28340"/>
                    </a:xfrm>
                    <a:prstGeom prst="rect">
                      <a:avLst/>
                    </a:prstGeom>
                  </pic:spPr>
                </pic:pic>
              </a:graphicData>
            </a:graphic>
          </wp:inline>
        </w:drawing>
      </w:r>
    </w:p>
    <w:p w14:paraId="5D04F814" w14:textId="77777777" w:rsidR="00B22CA1" w:rsidRDefault="00B22CA1" w:rsidP="00F2027E">
      <w:pPr>
        <w:tabs>
          <w:tab w:val="left" w:pos="5190"/>
        </w:tabs>
        <w:spacing w:line="360" w:lineRule="auto"/>
        <w:ind w:left="720"/>
        <w:rPr>
          <w:rFonts w:ascii="Times New Roman" w:hAnsi="Times New Roman"/>
        </w:rPr>
      </w:pPr>
      <w:r w:rsidRPr="001E50CD">
        <w:rPr>
          <w:rFonts w:ascii="Times New Roman" w:hAnsi="Times New Roman"/>
        </w:rPr>
        <w:lastRenderedPageBreak/>
        <w:t xml:space="preserve">d)  Identify which individuals </w:t>
      </w:r>
      <w:r w:rsidRPr="003D4CFE">
        <w:rPr>
          <w:rFonts w:ascii="Times New Roman" w:hAnsi="Times New Roman"/>
          <w:b/>
        </w:rPr>
        <w:t>list</w:t>
      </w:r>
      <w:r w:rsidRPr="001E50CD">
        <w:rPr>
          <w:rFonts w:ascii="Times New Roman" w:hAnsi="Times New Roman"/>
        </w:rPr>
        <w:t xml:space="preserve"> the most number of friends</w:t>
      </w:r>
    </w:p>
    <w:p w14:paraId="534C61F4" w14:textId="75876470" w:rsidR="00AE5966" w:rsidRDefault="00E72934" w:rsidP="00F2027E">
      <w:pPr>
        <w:tabs>
          <w:tab w:val="left" w:pos="5190"/>
        </w:tabs>
        <w:spacing w:line="360" w:lineRule="auto"/>
        <w:ind w:left="720"/>
        <w:rPr>
          <w:rFonts w:ascii="Times New Roman" w:hAnsi="Times New Roman"/>
        </w:rPr>
      </w:pPr>
      <w:r>
        <w:rPr>
          <w:noProof/>
        </w:rPr>
        <w:drawing>
          <wp:inline distT="0" distB="0" distL="0" distR="0" wp14:anchorId="66252222" wp14:editId="3507D4DF">
            <wp:extent cx="5943600" cy="3228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28340"/>
                    </a:xfrm>
                    <a:prstGeom prst="rect">
                      <a:avLst/>
                    </a:prstGeom>
                  </pic:spPr>
                </pic:pic>
              </a:graphicData>
            </a:graphic>
          </wp:inline>
        </w:drawing>
      </w:r>
    </w:p>
    <w:p w14:paraId="3CE78E74" w14:textId="50AD00DD" w:rsidR="00D37D0B" w:rsidRDefault="00D37D0B" w:rsidP="00D32468">
      <w:pPr>
        <w:tabs>
          <w:tab w:val="left" w:pos="5190"/>
        </w:tabs>
        <w:spacing w:after="0" w:line="360" w:lineRule="auto"/>
        <w:rPr>
          <w:rFonts w:ascii="Times New Roman" w:hAnsi="Times New Roman"/>
          <w:color w:val="FF0000"/>
        </w:rPr>
      </w:pPr>
      <w:proofErr w:type="spellStart"/>
      <w:r>
        <w:rPr>
          <w:rFonts w:ascii="Times New Roman" w:hAnsi="Times New Roman"/>
          <w:color w:val="FF0000"/>
        </w:rPr>
        <w:t>Outdegree</w:t>
      </w:r>
      <w:proofErr w:type="spellEnd"/>
      <w:r>
        <w:rPr>
          <w:rFonts w:ascii="Times New Roman" w:hAnsi="Times New Roman"/>
          <w:color w:val="FF0000"/>
        </w:rPr>
        <w:t xml:space="preserve"> centrality would be the correct centrality measure to choose.  It is based on who nominated the most other people. You can tell by sizing your network by </w:t>
      </w:r>
      <w:proofErr w:type="spellStart"/>
      <w:r>
        <w:rPr>
          <w:rFonts w:ascii="Times New Roman" w:hAnsi="Times New Roman"/>
          <w:color w:val="FF0000"/>
        </w:rPr>
        <w:t>outdegree</w:t>
      </w:r>
      <w:proofErr w:type="spellEnd"/>
      <w:r>
        <w:rPr>
          <w:rFonts w:ascii="Times New Roman" w:hAnsi="Times New Roman"/>
          <w:color w:val="FF0000"/>
        </w:rPr>
        <w:t xml:space="preserve"> that </w:t>
      </w:r>
      <w:r w:rsidR="008C4B18">
        <w:rPr>
          <w:rFonts w:ascii="Times New Roman" w:hAnsi="Times New Roman"/>
          <w:color w:val="FF0000"/>
        </w:rPr>
        <w:t xml:space="preserve">node </w:t>
      </w:r>
      <w:r>
        <w:rPr>
          <w:rFonts w:ascii="Times New Roman" w:hAnsi="Times New Roman"/>
          <w:color w:val="FF0000"/>
        </w:rPr>
        <w:t xml:space="preserve">8 has the highest </w:t>
      </w:r>
      <w:proofErr w:type="spellStart"/>
      <w:r>
        <w:rPr>
          <w:rFonts w:ascii="Times New Roman" w:hAnsi="Times New Roman"/>
          <w:color w:val="FF0000"/>
        </w:rPr>
        <w:t>outdegree</w:t>
      </w:r>
      <w:proofErr w:type="spellEnd"/>
      <w:r>
        <w:rPr>
          <w:rFonts w:ascii="Times New Roman" w:hAnsi="Times New Roman"/>
          <w:color w:val="FF0000"/>
        </w:rPr>
        <w:t>.</w:t>
      </w:r>
      <w:r w:rsidR="008C4B18">
        <w:rPr>
          <w:rFonts w:ascii="Times New Roman" w:hAnsi="Times New Roman"/>
          <w:color w:val="FF0000"/>
        </w:rPr>
        <w:t xml:space="preserve"> </w:t>
      </w:r>
      <w:r>
        <w:rPr>
          <w:rFonts w:ascii="Times New Roman" w:hAnsi="Times New Roman"/>
          <w:color w:val="FF0000"/>
        </w:rPr>
        <w:t xml:space="preserve">To get a more refined idea of who the nodes are with most </w:t>
      </w:r>
      <w:proofErr w:type="spellStart"/>
      <w:r>
        <w:rPr>
          <w:rFonts w:ascii="Times New Roman" w:hAnsi="Times New Roman"/>
          <w:color w:val="FF0000"/>
        </w:rPr>
        <w:t>outdegree</w:t>
      </w:r>
      <w:proofErr w:type="spellEnd"/>
      <w:r>
        <w:rPr>
          <w:rFonts w:ascii="Times New Roman" w:hAnsi="Times New Roman"/>
          <w:color w:val="FF0000"/>
        </w:rPr>
        <w:t xml:space="preserve"> you can also uncheck the boxes in the nodes tab to only show individuals with the 5 or greater </w:t>
      </w:r>
      <w:proofErr w:type="spellStart"/>
      <w:r>
        <w:rPr>
          <w:rFonts w:ascii="Times New Roman" w:hAnsi="Times New Roman"/>
          <w:color w:val="FF0000"/>
        </w:rPr>
        <w:t>outdegree</w:t>
      </w:r>
      <w:proofErr w:type="spellEnd"/>
      <w:r w:rsidR="008C4B18">
        <w:rPr>
          <w:rFonts w:ascii="Times New Roman" w:hAnsi="Times New Roman"/>
          <w:color w:val="FF0000"/>
        </w:rPr>
        <w:t xml:space="preserve">. </w:t>
      </w:r>
    </w:p>
    <w:p w14:paraId="3FCAD60C" w14:textId="7B9BD55F" w:rsidR="00D37D0B" w:rsidRDefault="00D37D0B" w:rsidP="00D37D0B">
      <w:pPr>
        <w:tabs>
          <w:tab w:val="left" w:pos="5190"/>
        </w:tabs>
        <w:rPr>
          <w:rFonts w:ascii="Times New Roman" w:hAnsi="Times New Roman"/>
          <w:color w:val="FF0000"/>
        </w:rPr>
      </w:pPr>
    </w:p>
    <w:p w14:paraId="22AE07F6" w14:textId="77777777" w:rsidR="00B22CA1" w:rsidRDefault="00B22CA1" w:rsidP="00F2027E">
      <w:pPr>
        <w:tabs>
          <w:tab w:val="left" w:pos="5190"/>
        </w:tabs>
        <w:spacing w:after="0" w:line="360" w:lineRule="auto"/>
        <w:ind w:left="720"/>
        <w:rPr>
          <w:rFonts w:ascii="Times New Roman" w:hAnsi="Times New Roman"/>
        </w:rPr>
      </w:pPr>
      <w:r w:rsidRPr="001E50CD">
        <w:rPr>
          <w:rFonts w:ascii="Times New Roman" w:hAnsi="Times New Roman"/>
        </w:rPr>
        <w:t xml:space="preserve">e)  Identify which individuals </w:t>
      </w:r>
      <w:r w:rsidRPr="003D4CFE">
        <w:rPr>
          <w:rFonts w:ascii="Times New Roman" w:hAnsi="Times New Roman"/>
          <w:b/>
        </w:rPr>
        <w:t>are listed as friends</w:t>
      </w:r>
      <w:r w:rsidRPr="001E50CD">
        <w:rPr>
          <w:rFonts w:ascii="Times New Roman" w:hAnsi="Times New Roman"/>
        </w:rPr>
        <w:t xml:space="preserve"> by the most number of others</w:t>
      </w:r>
    </w:p>
    <w:p w14:paraId="36C33847" w14:textId="69D26E00" w:rsidR="00E31F70" w:rsidRDefault="00E31F70" w:rsidP="00F2027E">
      <w:pPr>
        <w:tabs>
          <w:tab w:val="left" w:pos="5190"/>
        </w:tabs>
        <w:spacing w:after="0" w:line="360" w:lineRule="auto"/>
        <w:ind w:left="720"/>
        <w:rPr>
          <w:rFonts w:ascii="Times New Roman" w:hAnsi="Times New Roman"/>
        </w:rPr>
      </w:pPr>
      <w:r>
        <w:rPr>
          <w:noProof/>
        </w:rPr>
        <w:lastRenderedPageBreak/>
        <w:drawing>
          <wp:inline distT="0" distB="0" distL="0" distR="0" wp14:anchorId="48D2E15F" wp14:editId="03745A93">
            <wp:extent cx="5943600" cy="3228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28340"/>
                    </a:xfrm>
                    <a:prstGeom prst="rect">
                      <a:avLst/>
                    </a:prstGeom>
                  </pic:spPr>
                </pic:pic>
              </a:graphicData>
            </a:graphic>
          </wp:inline>
        </w:drawing>
      </w:r>
    </w:p>
    <w:p w14:paraId="0A5D7107" w14:textId="77777777" w:rsidR="009217AE" w:rsidRDefault="009217AE" w:rsidP="008C4B18">
      <w:pPr>
        <w:tabs>
          <w:tab w:val="left" w:pos="5190"/>
        </w:tabs>
        <w:spacing w:after="0" w:line="360" w:lineRule="auto"/>
        <w:rPr>
          <w:rFonts w:ascii="Times New Roman" w:hAnsi="Times New Roman"/>
          <w:color w:val="FF0000"/>
        </w:rPr>
      </w:pPr>
      <w:proofErr w:type="spellStart"/>
      <w:r>
        <w:rPr>
          <w:rFonts w:ascii="Times New Roman" w:hAnsi="Times New Roman"/>
          <w:color w:val="FF0000"/>
        </w:rPr>
        <w:t>Indegree</w:t>
      </w:r>
      <w:proofErr w:type="spellEnd"/>
      <w:r>
        <w:rPr>
          <w:rFonts w:ascii="Times New Roman" w:hAnsi="Times New Roman"/>
          <w:color w:val="FF0000"/>
        </w:rPr>
        <w:t xml:space="preserve"> would be the type of centrality that identified who received the most nominations by others.</w:t>
      </w:r>
    </w:p>
    <w:p w14:paraId="065CA2E8" w14:textId="139DC4CB" w:rsidR="00073F45" w:rsidRPr="00536F90" w:rsidRDefault="009217AE" w:rsidP="00536F90">
      <w:pPr>
        <w:tabs>
          <w:tab w:val="left" w:pos="5190"/>
        </w:tabs>
        <w:spacing w:after="0" w:line="360" w:lineRule="auto"/>
        <w:rPr>
          <w:rFonts w:ascii="Times New Roman" w:hAnsi="Times New Roman"/>
          <w:color w:val="FF0000"/>
        </w:rPr>
      </w:pPr>
      <w:r>
        <w:rPr>
          <w:rFonts w:ascii="Times New Roman" w:hAnsi="Times New Roman"/>
          <w:color w:val="FF0000"/>
        </w:rPr>
        <w:t xml:space="preserve">Repeat what you did for step D with </w:t>
      </w:r>
      <w:proofErr w:type="spellStart"/>
      <w:r>
        <w:rPr>
          <w:rFonts w:ascii="Times New Roman" w:hAnsi="Times New Roman"/>
          <w:color w:val="FF0000"/>
        </w:rPr>
        <w:t>indegree</w:t>
      </w:r>
      <w:proofErr w:type="spellEnd"/>
      <w:r>
        <w:rPr>
          <w:rFonts w:ascii="Times New Roman" w:hAnsi="Times New Roman"/>
          <w:color w:val="FF0000"/>
        </w:rPr>
        <w:t xml:space="preserve">.  You should find node 53 has the highest </w:t>
      </w:r>
      <w:proofErr w:type="spellStart"/>
      <w:r>
        <w:rPr>
          <w:rFonts w:ascii="Times New Roman" w:hAnsi="Times New Roman"/>
          <w:color w:val="FF0000"/>
        </w:rPr>
        <w:t>indegree</w:t>
      </w:r>
      <w:proofErr w:type="spellEnd"/>
      <w:r>
        <w:rPr>
          <w:rFonts w:ascii="Times New Roman" w:hAnsi="Times New Roman"/>
          <w:color w:val="FF0000"/>
        </w:rPr>
        <w:t xml:space="preserve"> (8) followed by 16</w:t>
      </w:r>
      <w:proofErr w:type="gramStart"/>
      <w:r>
        <w:rPr>
          <w:rFonts w:ascii="Times New Roman" w:hAnsi="Times New Roman"/>
          <w:color w:val="FF0000"/>
        </w:rPr>
        <w:t>,55</w:t>
      </w:r>
      <w:proofErr w:type="gramEnd"/>
      <w:r>
        <w:rPr>
          <w:rFonts w:ascii="Times New Roman" w:hAnsi="Times New Roman"/>
          <w:color w:val="FF0000"/>
        </w:rPr>
        <w:t>, and 56 (all with 7).</w:t>
      </w:r>
    </w:p>
    <w:p w14:paraId="230AD4D8" w14:textId="77777777" w:rsidR="00124BBB" w:rsidRPr="005B33C1" w:rsidRDefault="00124BBB" w:rsidP="00124BBB">
      <w:pPr>
        <w:tabs>
          <w:tab w:val="left" w:pos="5190"/>
        </w:tabs>
        <w:spacing w:after="0" w:line="360" w:lineRule="auto"/>
        <w:ind w:left="720"/>
        <w:rPr>
          <w:rFonts w:ascii="Courier New" w:hAnsi="Courier New" w:cs="Courier New"/>
          <w:color w:val="FF0000"/>
          <w:sz w:val="16"/>
          <w:szCs w:val="16"/>
        </w:rPr>
      </w:pPr>
      <w:r w:rsidRPr="005B33C1">
        <w:rPr>
          <w:rFonts w:ascii="Courier New" w:hAnsi="Courier New" w:cs="Courier New"/>
          <w:color w:val="FF0000"/>
          <w:sz w:val="16"/>
          <w:szCs w:val="16"/>
        </w:rPr>
        <w:t>FREEMAN DEGREE CENTRALITY</w:t>
      </w:r>
    </w:p>
    <w:p w14:paraId="498B322A"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1     2     3     4 </w:t>
      </w:r>
    </w:p>
    <w:p w14:paraId="7C105B62"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w:t>
      </w:r>
      <w:proofErr w:type="spellStart"/>
      <w:r w:rsidRPr="00124BBB">
        <w:rPr>
          <w:rFonts w:ascii="Courier New" w:hAnsi="Courier New" w:cs="Courier New"/>
          <w:sz w:val="16"/>
          <w:szCs w:val="16"/>
        </w:rPr>
        <w:t>Outde</w:t>
      </w:r>
      <w:proofErr w:type="spellEnd"/>
      <w:r w:rsidRPr="00124BBB">
        <w:rPr>
          <w:rFonts w:ascii="Courier New" w:hAnsi="Courier New" w:cs="Courier New"/>
          <w:sz w:val="16"/>
          <w:szCs w:val="16"/>
        </w:rPr>
        <w:t xml:space="preserve"> </w:t>
      </w:r>
      <w:proofErr w:type="spellStart"/>
      <w:r w:rsidRPr="00124BBB">
        <w:rPr>
          <w:rFonts w:ascii="Courier New" w:hAnsi="Courier New" w:cs="Courier New"/>
          <w:sz w:val="16"/>
          <w:szCs w:val="16"/>
        </w:rPr>
        <w:t>Indeg</w:t>
      </w:r>
      <w:proofErr w:type="spellEnd"/>
      <w:r w:rsidRPr="00124BBB">
        <w:rPr>
          <w:rFonts w:ascii="Courier New" w:hAnsi="Courier New" w:cs="Courier New"/>
          <w:sz w:val="16"/>
          <w:szCs w:val="16"/>
        </w:rPr>
        <w:t xml:space="preserve"> </w:t>
      </w:r>
      <w:proofErr w:type="spellStart"/>
      <w:r w:rsidRPr="00124BBB">
        <w:rPr>
          <w:rFonts w:ascii="Courier New" w:hAnsi="Courier New" w:cs="Courier New"/>
          <w:sz w:val="16"/>
          <w:szCs w:val="16"/>
        </w:rPr>
        <w:t>nOutd</w:t>
      </w:r>
      <w:proofErr w:type="spellEnd"/>
      <w:r w:rsidRPr="00124BBB">
        <w:rPr>
          <w:rFonts w:ascii="Courier New" w:hAnsi="Courier New" w:cs="Courier New"/>
          <w:sz w:val="16"/>
          <w:szCs w:val="16"/>
        </w:rPr>
        <w:t xml:space="preserve"> </w:t>
      </w:r>
      <w:proofErr w:type="spellStart"/>
      <w:r w:rsidRPr="00124BBB">
        <w:rPr>
          <w:rFonts w:ascii="Courier New" w:hAnsi="Courier New" w:cs="Courier New"/>
          <w:sz w:val="16"/>
          <w:szCs w:val="16"/>
        </w:rPr>
        <w:t>nInde</w:t>
      </w:r>
      <w:proofErr w:type="spellEnd"/>
      <w:r w:rsidRPr="00124BBB">
        <w:rPr>
          <w:rFonts w:ascii="Courier New" w:hAnsi="Courier New" w:cs="Courier New"/>
          <w:sz w:val="16"/>
          <w:szCs w:val="16"/>
        </w:rPr>
        <w:t xml:space="preserve"> </w:t>
      </w:r>
    </w:p>
    <w:p w14:paraId="1A8EAE8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g          </w:t>
      </w:r>
      <w:proofErr w:type="spellStart"/>
      <w:r w:rsidRPr="00124BBB">
        <w:rPr>
          <w:rFonts w:ascii="Courier New" w:hAnsi="Courier New" w:cs="Courier New"/>
          <w:sz w:val="16"/>
          <w:szCs w:val="16"/>
        </w:rPr>
        <w:t>eg</w:t>
      </w:r>
      <w:proofErr w:type="spellEnd"/>
      <w:r w:rsidRPr="00124BBB">
        <w:rPr>
          <w:rFonts w:ascii="Courier New" w:hAnsi="Courier New" w:cs="Courier New"/>
          <w:sz w:val="16"/>
          <w:szCs w:val="16"/>
        </w:rPr>
        <w:t xml:space="preserve">     g </w:t>
      </w:r>
    </w:p>
    <w:p w14:paraId="6ECAF2B8"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 ----- ----- ----- </w:t>
      </w:r>
    </w:p>
    <w:p w14:paraId="7ACE7015"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1  2.000 0.000 0.030 0.000 </w:t>
      </w:r>
    </w:p>
    <w:p w14:paraId="5CAEBD8E"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2  3.000 1.000 0.045 0.015 </w:t>
      </w:r>
    </w:p>
    <w:p w14:paraId="36AAC80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3  3.000 1.000 0.045 0.015 </w:t>
      </w:r>
    </w:p>
    <w:p w14:paraId="50C88D68"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4  1.000 4.000 0.015 0.061 </w:t>
      </w:r>
    </w:p>
    <w:p w14:paraId="38E5B8F5"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5  3.000 4.000 0.045 0.061 </w:t>
      </w:r>
    </w:p>
    <w:p w14:paraId="5FF5513D"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6  1.000 2.000 0.015 0.030 </w:t>
      </w:r>
    </w:p>
    <w:p w14:paraId="613A80E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7  1.000 4.000 0.015 0.061 </w:t>
      </w:r>
    </w:p>
    <w:p w14:paraId="1C6F0AE9"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FB3ADF">
        <w:rPr>
          <w:rFonts w:ascii="Courier New" w:hAnsi="Courier New" w:cs="Courier New"/>
          <w:b/>
          <w:color w:val="FF0000"/>
          <w:sz w:val="16"/>
          <w:szCs w:val="16"/>
        </w:rPr>
        <w:t xml:space="preserve">       8</w:t>
      </w:r>
      <w:r w:rsidRPr="00124BBB">
        <w:rPr>
          <w:rFonts w:ascii="Courier New" w:hAnsi="Courier New" w:cs="Courier New"/>
          <w:sz w:val="16"/>
          <w:szCs w:val="16"/>
        </w:rPr>
        <w:t xml:space="preserve">  </w:t>
      </w:r>
      <w:r w:rsidRPr="00E04AEB">
        <w:rPr>
          <w:rFonts w:ascii="Courier New" w:hAnsi="Courier New" w:cs="Courier New"/>
          <w:b/>
          <w:color w:val="FF0000"/>
          <w:sz w:val="16"/>
          <w:szCs w:val="16"/>
        </w:rPr>
        <w:t>8.000</w:t>
      </w:r>
      <w:r w:rsidRPr="00E04AEB">
        <w:rPr>
          <w:rFonts w:ascii="Courier New" w:hAnsi="Courier New" w:cs="Courier New"/>
          <w:color w:val="FF0000"/>
          <w:sz w:val="16"/>
          <w:szCs w:val="16"/>
        </w:rPr>
        <w:t xml:space="preserve"> </w:t>
      </w:r>
      <w:r w:rsidRPr="00124BBB">
        <w:rPr>
          <w:rFonts w:ascii="Courier New" w:hAnsi="Courier New" w:cs="Courier New"/>
          <w:sz w:val="16"/>
          <w:szCs w:val="16"/>
        </w:rPr>
        <w:t xml:space="preserve">5.000 0.121 0.076 </w:t>
      </w:r>
    </w:p>
    <w:p w14:paraId="6B0257F2"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9  3.000 3.000 0.045 0.045 </w:t>
      </w:r>
    </w:p>
    <w:p w14:paraId="53F4CDC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10  2.000 1.000 0.030 0.015 </w:t>
      </w:r>
    </w:p>
    <w:p w14:paraId="71885171"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11  1.000 1.000 0.015 0.015 </w:t>
      </w:r>
    </w:p>
    <w:p w14:paraId="15A954B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12  4.000 4.000 0.061 0.061 </w:t>
      </w:r>
    </w:p>
    <w:p w14:paraId="1C22A88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13  2.000 2.000 0.030 0.030 </w:t>
      </w:r>
    </w:p>
    <w:p w14:paraId="78A6F1B1"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14  2.000 1.000 0.030 0.015 </w:t>
      </w:r>
    </w:p>
    <w:p w14:paraId="3793002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15  3.000 3.000 0.045 0.045 </w:t>
      </w:r>
    </w:p>
    <w:p w14:paraId="1D7A6EFB"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16  2.000 7.000 0.030 0.106 </w:t>
      </w:r>
    </w:p>
    <w:p w14:paraId="7D00423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17  2.000 3.000 0.030 0.045 </w:t>
      </w:r>
    </w:p>
    <w:p w14:paraId="0DF9FAB3"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18  4.000 3.000 0.061 0.045 </w:t>
      </w:r>
    </w:p>
    <w:p w14:paraId="4A13651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19  0.000 1.000 0.000 0.015 </w:t>
      </w:r>
    </w:p>
    <w:p w14:paraId="651A08CE"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lastRenderedPageBreak/>
        <w:t xml:space="preserve">      20  3.000 3.000 0.045 0.045 </w:t>
      </w:r>
    </w:p>
    <w:p w14:paraId="32D0C4CB"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21  2.000 6.000 0.030 0.091 </w:t>
      </w:r>
    </w:p>
    <w:p w14:paraId="0E1A603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22  3.000 2.000 0.045 0.030 </w:t>
      </w:r>
    </w:p>
    <w:p w14:paraId="24E8CD02"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23  3.000 2.000 0.045 0.030 </w:t>
      </w:r>
    </w:p>
    <w:p w14:paraId="120D88B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24  3.000 3.000 0.045 0.045 </w:t>
      </w:r>
    </w:p>
    <w:p w14:paraId="2C4296CB"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25  0.000 2.000 0.000 0.030 </w:t>
      </w:r>
    </w:p>
    <w:p w14:paraId="119FBA13"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26  0.000 2.000 0.000 0.030 </w:t>
      </w:r>
    </w:p>
    <w:p w14:paraId="37B2139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27  3.000 0.000 0.045 0.000 </w:t>
      </w:r>
    </w:p>
    <w:p w14:paraId="45A65388"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28  3.000 4.000 0.045 0.061 </w:t>
      </w:r>
    </w:p>
    <w:p w14:paraId="18DF73C8"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29  1.000 2.000 0.015 0.030 </w:t>
      </w:r>
    </w:p>
    <w:p w14:paraId="4F697E4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30  5.000 5.000 0.076 0.076 </w:t>
      </w:r>
    </w:p>
    <w:p w14:paraId="1D1EFDC2"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31  4.000 0.000 0.061 0.000 </w:t>
      </w:r>
    </w:p>
    <w:p w14:paraId="48F9AE4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32  3.000 1.000 0.045 0.015 </w:t>
      </w:r>
    </w:p>
    <w:p w14:paraId="2D9FB97A"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33  2.000 4.000 0.030 0.061 </w:t>
      </w:r>
    </w:p>
    <w:p w14:paraId="639B556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34  2.000 3.000 0.030 0.045 </w:t>
      </w:r>
    </w:p>
    <w:p w14:paraId="5929748A"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35  0.000 1.000 0.000 0.015 </w:t>
      </w:r>
    </w:p>
    <w:p w14:paraId="2668BD95"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36  3.000 0.000 0.045 0.000 </w:t>
      </w:r>
    </w:p>
    <w:p w14:paraId="1B3DC2BD"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37  </w:t>
      </w:r>
      <w:r w:rsidRPr="006A17A3">
        <w:rPr>
          <w:rFonts w:ascii="Courier New" w:hAnsi="Courier New" w:cs="Courier New"/>
          <w:b/>
          <w:color w:val="FF0000"/>
          <w:sz w:val="16"/>
          <w:szCs w:val="16"/>
        </w:rPr>
        <w:t>6.000</w:t>
      </w:r>
      <w:r w:rsidRPr="006A17A3">
        <w:rPr>
          <w:rFonts w:ascii="Courier New" w:hAnsi="Courier New" w:cs="Courier New"/>
          <w:color w:val="FF0000"/>
          <w:sz w:val="16"/>
          <w:szCs w:val="16"/>
        </w:rPr>
        <w:t xml:space="preserve"> </w:t>
      </w:r>
      <w:r w:rsidRPr="00124BBB">
        <w:rPr>
          <w:rFonts w:ascii="Courier New" w:hAnsi="Courier New" w:cs="Courier New"/>
          <w:sz w:val="16"/>
          <w:szCs w:val="16"/>
        </w:rPr>
        <w:t xml:space="preserve">6.000 0.091 0.091 </w:t>
      </w:r>
    </w:p>
    <w:p w14:paraId="2B649CA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38  1.000 1.000 0.015 0.015 </w:t>
      </w:r>
    </w:p>
    <w:p w14:paraId="4DDBBF1D"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39  4.000 1.000 0.061 0.015 </w:t>
      </w:r>
    </w:p>
    <w:p w14:paraId="023F97B3"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40  2.000 2.000 0.030 0.030 </w:t>
      </w:r>
    </w:p>
    <w:p w14:paraId="5CAB7189"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41  5.000 5.000 0.076 0.076 </w:t>
      </w:r>
    </w:p>
    <w:p w14:paraId="382F87DD"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42  2.000 2.000 0.030 0.030 </w:t>
      </w:r>
    </w:p>
    <w:p w14:paraId="127BF3C4"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43  2.000 2.000 0.030 0.030 </w:t>
      </w:r>
    </w:p>
    <w:p w14:paraId="38436EC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44  3.000 1.000 0.045 0.015 </w:t>
      </w:r>
    </w:p>
    <w:p w14:paraId="0DFED56B"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45  4.000 3.000 0.061 0.045 </w:t>
      </w:r>
    </w:p>
    <w:p w14:paraId="044E11A9"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46  3.000 4.000 0.045 0.061 </w:t>
      </w:r>
    </w:p>
    <w:p w14:paraId="4208452E"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47  2.000 6.000 0.030 0.091 </w:t>
      </w:r>
    </w:p>
    <w:p w14:paraId="5252C5C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48  2.000 6.000 0.030 0.091 </w:t>
      </w:r>
    </w:p>
    <w:p w14:paraId="4C7B76B5"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49  4.000 4.000 0.061 0.061 </w:t>
      </w:r>
    </w:p>
    <w:p w14:paraId="3785D5C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50  3.000 1.000 0.045 0.015 </w:t>
      </w:r>
    </w:p>
    <w:p w14:paraId="2467B6FF"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51  1.000 4.000 0.015 0.061 </w:t>
      </w:r>
    </w:p>
    <w:p w14:paraId="39E41DD8"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FB3ADF">
        <w:rPr>
          <w:rFonts w:ascii="Courier New" w:hAnsi="Courier New" w:cs="Courier New"/>
          <w:color w:val="FF0000"/>
          <w:sz w:val="16"/>
          <w:szCs w:val="16"/>
        </w:rPr>
        <w:t xml:space="preserve">      </w:t>
      </w:r>
      <w:r w:rsidRPr="00FB3ADF">
        <w:rPr>
          <w:rFonts w:ascii="Courier New" w:hAnsi="Courier New" w:cs="Courier New"/>
          <w:b/>
          <w:color w:val="FF0000"/>
          <w:sz w:val="16"/>
          <w:szCs w:val="16"/>
        </w:rPr>
        <w:t>52</w:t>
      </w:r>
      <w:r w:rsidRPr="00FB3ADF">
        <w:rPr>
          <w:rFonts w:ascii="Courier New" w:hAnsi="Courier New" w:cs="Courier New"/>
          <w:color w:val="FF0000"/>
          <w:sz w:val="16"/>
          <w:szCs w:val="16"/>
        </w:rPr>
        <w:t xml:space="preserve">  </w:t>
      </w:r>
      <w:r w:rsidRPr="00124BBB">
        <w:rPr>
          <w:rFonts w:ascii="Courier New" w:hAnsi="Courier New" w:cs="Courier New"/>
          <w:sz w:val="16"/>
          <w:szCs w:val="16"/>
        </w:rPr>
        <w:t xml:space="preserve">3.000 </w:t>
      </w:r>
      <w:r w:rsidRPr="00E04AEB">
        <w:rPr>
          <w:rFonts w:ascii="Courier New" w:hAnsi="Courier New" w:cs="Courier New"/>
          <w:b/>
          <w:color w:val="FF0000"/>
          <w:sz w:val="16"/>
          <w:szCs w:val="16"/>
        </w:rPr>
        <w:t>8.000</w:t>
      </w:r>
      <w:r w:rsidRPr="00E04AEB">
        <w:rPr>
          <w:rFonts w:ascii="Courier New" w:hAnsi="Courier New" w:cs="Courier New"/>
          <w:color w:val="FF0000"/>
          <w:sz w:val="16"/>
          <w:szCs w:val="16"/>
        </w:rPr>
        <w:t xml:space="preserve"> </w:t>
      </w:r>
      <w:r w:rsidRPr="00124BBB">
        <w:rPr>
          <w:rFonts w:ascii="Courier New" w:hAnsi="Courier New" w:cs="Courier New"/>
          <w:sz w:val="16"/>
          <w:szCs w:val="16"/>
        </w:rPr>
        <w:t xml:space="preserve">0.045 0.121 </w:t>
      </w:r>
    </w:p>
    <w:p w14:paraId="7F59ACB3"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53  3.000 0.000 0.045 0.000 </w:t>
      </w:r>
    </w:p>
    <w:p w14:paraId="2E4348F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54  5.000 3.000 0.076 0.045 </w:t>
      </w:r>
    </w:p>
    <w:p w14:paraId="6651E70B"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55  4.000 7.000 0.061 0.106 </w:t>
      </w:r>
    </w:p>
    <w:p w14:paraId="6F19724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56  4.000 7.000 0.061 0.106 </w:t>
      </w:r>
    </w:p>
    <w:p w14:paraId="3E40F89C"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57  1.000 4.000 0.015 0.061 </w:t>
      </w:r>
    </w:p>
    <w:p w14:paraId="5D8E6025"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58  3.000 2.000 0.045 0.030 </w:t>
      </w:r>
    </w:p>
    <w:p w14:paraId="3A0B65BA"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59  2.000 1.000 0.030 0.015 </w:t>
      </w:r>
    </w:p>
    <w:p w14:paraId="624A54D4"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60  2.000 1.000 0.030 0.015 </w:t>
      </w:r>
    </w:p>
    <w:p w14:paraId="58A53510"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61  4.000 1.000 0.061 0.015 </w:t>
      </w:r>
    </w:p>
    <w:p w14:paraId="54F17DCE"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62  5.000 1.000 0.076 0.015 </w:t>
      </w:r>
    </w:p>
    <w:p w14:paraId="4F741D41"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63  5.000 0.000 0.076 0.000 </w:t>
      </w:r>
    </w:p>
    <w:p w14:paraId="34932327"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64  3.000 4.000 0.045 0.061 </w:t>
      </w:r>
    </w:p>
    <w:p w14:paraId="0BB84F29"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65  2.000 0.000 0.030 0.000 </w:t>
      </w:r>
    </w:p>
    <w:p w14:paraId="38C19004" w14:textId="77777777" w:rsidR="00124BBB"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66  3.000 1.000 0.045 0.015 </w:t>
      </w:r>
    </w:p>
    <w:p w14:paraId="1139991B" w14:textId="74BEC52A" w:rsidR="00EB343C" w:rsidRPr="00124BBB" w:rsidRDefault="00124BBB" w:rsidP="00124BBB">
      <w:pPr>
        <w:tabs>
          <w:tab w:val="left" w:pos="5190"/>
        </w:tabs>
        <w:spacing w:after="0" w:line="360" w:lineRule="auto"/>
        <w:ind w:left="720"/>
        <w:rPr>
          <w:rFonts w:ascii="Courier New" w:hAnsi="Courier New" w:cs="Courier New"/>
          <w:sz w:val="16"/>
          <w:szCs w:val="16"/>
        </w:rPr>
      </w:pPr>
      <w:r w:rsidRPr="00124BBB">
        <w:rPr>
          <w:rFonts w:ascii="Courier New" w:hAnsi="Courier New" w:cs="Courier New"/>
          <w:sz w:val="16"/>
          <w:szCs w:val="16"/>
        </w:rPr>
        <w:t xml:space="preserve">      67  2.000 4.000 0.030 0.061</w:t>
      </w:r>
    </w:p>
    <w:p w14:paraId="559EC2AF" w14:textId="77777777" w:rsidR="00124BBB" w:rsidRDefault="00124BBB" w:rsidP="00124BBB">
      <w:pPr>
        <w:tabs>
          <w:tab w:val="left" w:pos="5190"/>
        </w:tabs>
        <w:spacing w:after="0" w:line="360" w:lineRule="auto"/>
        <w:ind w:left="720"/>
        <w:rPr>
          <w:rFonts w:ascii="Times New Roman" w:hAnsi="Times New Roman"/>
        </w:rPr>
      </w:pPr>
    </w:p>
    <w:p w14:paraId="4770F2BA" w14:textId="77777777" w:rsidR="00B22CA1" w:rsidRDefault="00B22CA1" w:rsidP="00F2027E">
      <w:pPr>
        <w:tabs>
          <w:tab w:val="left" w:pos="5190"/>
        </w:tabs>
        <w:spacing w:after="0" w:line="360" w:lineRule="auto"/>
        <w:rPr>
          <w:rFonts w:ascii="Times New Roman" w:hAnsi="Times New Roman"/>
          <w:b/>
        </w:rPr>
      </w:pPr>
      <w:r w:rsidRPr="001E50CD">
        <w:rPr>
          <w:rFonts w:ascii="Times New Roman" w:hAnsi="Times New Roman"/>
        </w:rPr>
        <w:t xml:space="preserve">4) </w:t>
      </w:r>
      <w:r>
        <w:rPr>
          <w:rFonts w:ascii="Times New Roman" w:hAnsi="Times New Roman"/>
        </w:rPr>
        <w:t xml:space="preserve"> </w:t>
      </w:r>
      <w:r w:rsidRPr="001E50CD">
        <w:rPr>
          <w:rFonts w:ascii="Times New Roman" w:hAnsi="Times New Roman"/>
        </w:rPr>
        <w:t xml:space="preserve">Directed Centrality using UCINET with </w:t>
      </w:r>
      <w:r w:rsidRPr="001E50CD">
        <w:rPr>
          <w:rFonts w:ascii="Times New Roman" w:hAnsi="Times New Roman"/>
          <w:b/>
        </w:rPr>
        <w:t>DRUGNET</w:t>
      </w:r>
    </w:p>
    <w:p w14:paraId="531C96F8" w14:textId="77777777" w:rsidR="00B22CA1" w:rsidRPr="001E50CD" w:rsidRDefault="00B22CA1" w:rsidP="00F2027E">
      <w:pPr>
        <w:tabs>
          <w:tab w:val="left" w:pos="5190"/>
        </w:tabs>
        <w:spacing w:after="0" w:line="360" w:lineRule="auto"/>
        <w:rPr>
          <w:rFonts w:ascii="Times New Roman" w:hAnsi="Times New Roman"/>
          <w:b/>
        </w:rPr>
      </w:pPr>
    </w:p>
    <w:p w14:paraId="0AD89A4A" w14:textId="77777777" w:rsidR="00B22CA1" w:rsidRDefault="00B22CA1" w:rsidP="00F2027E">
      <w:pPr>
        <w:numPr>
          <w:ilvl w:val="0"/>
          <w:numId w:val="3"/>
        </w:numPr>
        <w:tabs>
          <w:tab w:val="left" w:pos="5190"/>
        </w:tabs>
        <w:spacing w:after="0" w:line="360" w:lineRule="auto"/>
        <w:rPr>
          <w:rFonts w:ascii="Times New Roman" w:hAnsi="Times New Roman"/>
        </w:rPr>
      </w:pPr>
      <w:r w:rsidRPr="001E50CD">
        <w:rPr>
          <w:rFonts w:ascii="Times New Roman" w:hAnsi="Times New Roman"/>
        </w:rPr>
        <w:t xml:space="preserve">Open </w:t>
      </w:r>
      <w:r w:rsidRPr="001E50CD">
        <w:rPr>
          <w:rFonts w:ascii="Times New Roman" w:hAnsi="Times New Roman"/>
          <w:b/>
        </w:rPr>
        <w:t>DRUGNET</w:t>
      </w:r>
      <w:r w:rsidRPr="001E50CD">
        <w:rPr>
          <w:rFonts w:ascii="Times New Roman" w:hAnsi="Times New Roman"/>
        </w:rPr>
        <w:t xml:space="preserve"> in </w:t>
      </w:r>
      <w:proofErr w:type="spellStart"/>
      <w:r w:rsidRPr="001E50CD">
        <w:rPr>
          <w:rFonts w:ascii="Times New Roman" w:hAnsi="Times New Roman"/>
        </w:rPr>
        <w:t>NetDraw</w:t>
      </w:r>
      <w:proofErr w:type="spellEnd"/>
      <w:r w:rsidRPr="001E50CD">
        <w:rPr>
          <w:rFonts w:ascii="Times New Roman" w:hAnsi="Times New Roman"/>
        </w:rPr>
        <w:t xml:space="preserve"> to familiarize yourself with the data</w:t>
      </w:r>
    </w:p>
    <w:p w14:paraId="32A3B577" w14:textId="77777777" w:rsidR="00B22CA1" w:rsidRPr="001E50CD" w:rsidRDefault="00B22CA1" w:rsidP="00F2027E">
      <w:pPr>
        <w:tabs>
          <w:tab w:val="left" w:pos="5190"/>
        </w:tabs>
        <w:spacing w:after="0" w:line="360" w:lineRule="auto"/>
        <w:ind w:left="1080"/>
        <w:rPr>
          <w:rFonts w:ascii="Times New Roman" w:hAnsi="Times New Roman"/>
        </w:rPr>
      </w:pPr>
    </w:p>
    <w:p w14:paraId="4D7572FE" w14:textId="77777777" w:rsidR="00B22CA1" w:rsidRDefault="00B22CA1" w:rsidP="00F2027E">
      <w:pPr>
        <w:numPr>
          <w:ilvl w:val="0"/>
          <w:numId w:val="3"/>
        </w:numPr>
        <w:tabs>
          <w:tab w:val="left" w:pos="5190"/>
        </w:tabs>
        <w:spacing w:after="0" w:line="360" w:lineRule="auto"/>
        <w:rPr>
          <w:rFonts w:ascii="Times New Roman" w:hAnsi="Times New Roman"/>
        </w:rPr>
      </w:pPr>
      <w:r w:rsidRPr="001E50CD">
        <w:rPr>
          <w:rFonts w:ascii="Times New Roman" w:hAnsi="Times New Roman"/>
        </w:rPr>
        <w:t>Using UCINET identify which individuals are at highest risk of contracting a disease based on their needle sharing habits</w:t>
      </w:r>
      <w:r w:rsidR="00A93241">
        <w:rPr>
          <w:rFonts w:ascii="Times New Roman" w:hAnsi="Times New Roman"/>
        </w:rPr>
        <w:t>.</w:t>
      </w:r>
    </w:p>
    <w:p w14:paraId="4B5D03D6" w14:textId="77777777" w:rsidR="005B33C1" w:rsidRDefault="005B33C1" w:rsidP="005B33C1">
      <w:pPr>
        <w:pStyle w:val="ListParagraph"/>
        <w:rPr>
          <w:rFonts w:ascii="Times New Roman" w:hAnsi="Times New Roman"/>
        </w:rPr>
      </w:pPr>
    </w:p>
    <w:p w14:paraId="005D1628" w14:textId="77777777" w:rsidR="008D686B" w:rsidRDefault="008D686B" w:rsidP="005809DA">
      <w:pPr>
        <w:spacing w:after="0" w:line="360" w:lineRule="auto"/>
        <w:rPr>
          <w:rFonts w:ascii="Times New Roman" w:hAnsi="Times New Roman"/>
          <w:color w:val="FF0000"/>
        </w:rPr>
      </w:pPr>
      <w:proofErr w:type="spellStart"/>
      <w:r w:rsidRPr="008D686B">
        <w:rPr>
          <w:rFonts w:ascii="Times New Roman" w:hAnsi="Times New Roman"/>
          <w:color w:val="FF0000"/>
        </w:rPr>
        <w:t>Drugnet</w:t>
      </w:r>
      <w:proofErr w:type="spellEnd"/>
      <w:r w:rsidRPr="008D686B">
        <w:rPr>
          <w:rFonts w:ascii="Times New Roman" w:hAnsi="Times New Roman"/>
          <w:color w:val="FF0000"/>
        </w:rPr>
        <w:t xml:space="preserve"> is a needle sharing network taking from a US city.  Needles are either given (out-arrows), received (in arrows), or traded (bi-directional arrows).</w:t>
      </w:r>
    </w:p>
    <w:p w14:paraId="2F6A4D87" w14:textId="0E27A512" w:rsidR="00771E2B" w:rsidRDefault="00A22C9F" w:rsidP="005809DA">
      <w:pPr>
        <w:spacing w:after="0" w:line="360" w:lineRule="auto"/>
        <w:rPr>
          <w:rFonts w:ascii="Times New Roman" w:hAnsi="Times New Roman"/>
          <w:color w:val="FF0000"/>
          <w:lang w:eastAsia="ko-KR"/>
        </w:rPr>
      </w:pPr>
      <w:r>
        <w:rPr>
          <w:rFonts w:ascii="Times New Roman" w:hAnsi="Times New Roman"/>
          <w:color w:val="FF0000"/>
        </w:rPr>
        <w:t>First</w:t>
      </w:r>
      <w:r w:rsidR="00E20AF9">
        <w:rPr>
          <w:rFonts w:ascii="Times New Roman" w:hAnsi="Times New Roman"/>
          <w:color w:val="FF0000"/>
        </w:rPr>
        <w:t>,</w:t>
      </w:r>
      <w:r>
        <w:rPr>
          <w:rFonts w:ascii="Times New Roman" w:hAnsi="Times New Roman"/>
          <w:color w:val="FF0000"/>
        </w:rPr>
        <w:t xml:space="preserve"> consider what measures of Centrality to use based on the data and problem.  </w:t>
      </w:r>
      <w:r w:rsidR="000D48C9">
        <w:rPr>
          <w:rFonts w:ascii="Times New Roman" w:hAnsi="Times New Roman"/>
          <w:color w:val="FF0000"/>
        </w:rPr>
        <w:t xml:space="preserve">We can use eigenvector centrality to identify individuals at higher risk of contracting a disease. </w:t>
      </w:r>
      <w:r>
        <w:rPr>
          <w:rFonts w:ascii="Times New Roman" w:hAnsi="Times New Roman"/>
          <w:color w:val="FF0000"/>
        </w:rPr>
        <w:t>I</w:t>
      </w:r>
      <w:r w:rsidR="005F14B7" w:rsidRPr="00807EA1">
        <w:rPr>
          <w:rFonts w:ascii="Times New Roman" w:hAnsi="Times New Roman"/>
          <w:color w:val="FF0000"/>
          <w:lang w:eastAsia="ko-KR"/>
        </w:rPr>
        <w:t xml:space="preserve">n the case of directed network, we could interpret left eigenvector (columns) is popularity, whereas right </w:t>
      </w:r>
      <w:r w:rsidR="002A382E" w:rsidRPr="00807EA1">
        <w:rPr>
          <w:rFonts w:ascii="Times New Roman" w:hAnsi="Times New Roman"/>
          <w:color w:val="FF0000"/>
          <w:lang w:eastAsia="ko-KR"/>
        </w:rPr>
        <w:t>e</w:t>
      </w:r>
      <w:r w:rsidR="005F14B7" w:rsidRPr="00807EA1">
        <w:rPr>
          <w:rFonts w:ascii="Times New Roman" w:hAnsi="Times New Roman"/>
          <w:color w:val="FF0000"/>
          <w:lang w:eastAsia="ko-KR"/>
        </w:rPr>
        <w:t xml:space="preserve">igenvector (rows) is influence. Therefore, </w:t>
      </w:r>
      <w:r w:rsidR="005F14B7" w:rsidRPr="00807EA1">
        <w:rPr>
          <w:rFonts w:ascii="Times New Roman" w:hAnsi="Times New Roman" w:hint="eastAsia"/>
          <w:color w:val="FF0000"/>
          <w:lang w:eastAsia="ko-KR"/>
        </w:rPr>
        <w:t>we can interpret eigen</w:t>
      </w:r>
      <w:r w:rsidR="005F14B7" w:rsidRPr="00807EA1">
        <w:rPr>
          <w:rFonts w:ascii="Times New Roman" w:hAnsi="Times New Roman"/>
          <w:color w:val="FF0000"/>
          <w:lang w:eastAsia="ko-KR"/>
        </w:rPr>
        <w:t xml:space="preserve">vector centrality as a measure of popularity. </w:t>
      </w:r>
      <w:r w:rsidR="00051E4B" w:rsidRPr="00807EA1">
        <w:rPr>
          <w:rFonts w:ascii="Times New Roman" w:hAnsi="Times New Roman"/>
          <w:color w:val="FF0000"/>
          <w:lang w:eastAsia="ko-KR"/>
        </w:rPr>
        <w:t xml:space="preserve">In addition, </w:t>
      </w:r>
      <w:r w:rsidR="005F14B7" w:rsidRPr="00807EA1">
        <w:rPr>
          <w:rFonts w:ascii="Times New Roman" w:hAnsi="Times New Roman"/>
          <w:color w:val="FF0000"/>
          <w:lang w:eastAsia="ko-KR"/>
        </w:rPr>
        <w:t xml:space="preserve">we could also view eigenvector centrality as a measure of risk. </w:t>
      </w:r>
      <w:r w:rsidR="000A1A4E" w:rsidRPr="00807EA1">
        <w:rPr>
          <w:rFonts w:ascii="Times New Roman" w:hAnsi="Times New Roman"/>
          <w:color w:val="FF0000"/>
          <w:lang w:eastAsia="ko-KR"/>
        </w:rPr>
        <w:t xml:space="preserve">Therefore, by looking at eigenvector centrality score, we could identify individuals who are at highest risk of contracting a disease. </w:t>
      </w:r>
      <w:r w:rsidR="00A9259A" w:rsidRPr="00807EA1">
        <w:rPr>
          <w:rFonts w:ascii="Times New Roman" w:hAnsi="Times New Roman"/>
          <w:color w:val="FF0000"/>
          <w:lang w:eastAsia="ko-KR"/>
        </w:rPr>
        <w:t xml:space="preserve">However, we should remember </w:t>
      </w:r>
      <w:r w:rsidR="00807EA1" w:rsidRPr="00807EA1">
        <w:rPr>
          <w:rFonts w:ascii="Times New Roman" w:hAnsi="Times New Roman"/>
          <w:color w:val="FF0000"/>
          <w:lang w:eastAsia="ko-KR"/>
        </w:rPr>
        <w:t xml:space="preserve">it is better to use beta centrality as a substitute </w:t>
      </w:r>
      <w:r w:rsidR="00771E2B">
        <w:rPr>
          <w:rFonts w:ascii="Times New Roman" w:hAnsi="Times New Roman"/>
          <w:color w:val="FF0000"/>
          <w:lang w:eastAsia="ko-KR"/>
        </w:rPr>
        <w:t>for</w:t>
      </w:r>
      <w:r w:rsidR="00807EA1" w:rsidRPr="00807EA1">
        <w:rPr>
          <w:rFonts w:ascii="Times New Roman" w:hAnsi="Times New Roman"/>
          <w:color w:val="FF0000"/>
          <w:lang w:eastAsia="ko-KR"/>
        </w:rPr>
        <w:t xml:space="preserve"> eigenvector centrality</w:t>
      </w:r>
      <w:r w:rsidR="00A9259A" w:rsidRPr="00807EA1">
        <w:rPr>
          <w:rFonts w:ascii="Times New Roman" w:hAnsi="Times New Roman"/>
          <w:color w:val="FF0000"/>
          <w:lang w:eastAsia="ko-KR"/>
        </w:rPr>
        <w:t xml:space="preserve">. Therefore, </w:t>
      </w:r>
      <w:r w:rsidR="00807EA1" w:rsidRPr="00807EA1">
        <w:rPr>
          <w:rFonts w:ascii="Times New Roman" w:hAnsi="Times New Roman"/>
          <w:color w:val="FF0000"/>
          <w:lang w:eastAsia="ko-KR"/>
        </w:rPr>
        <w:t>we could identify that node 150, 171, 173 are at highest risk of contracting a disease by looking at beta centrality score and eigenvector centrality. We could also identify those individuals through two diagrams.</w:t>
      </w:r>
      <w:r w:rsidR="00771E2B">
        <w:rPr>
          <w:rFonts w:ascii="Times New Roman" w:hAnsi="Times New Roman"/>
          <w:color w:val="FF0000"/>
          <w:lang w:eastAsia="ko-KR"/>
        </w:rPr>
        <w:t xml:space="preserve"> </w:t>
      </w:r>
    </w:p>
    <w:p w14:paraId="2DC94F2B" w14:textId="25C25DE7" w:rsidR="00536F90" w:rsidRDefault="005447D6" w:rsidP="00536F90">
      <w:pPr>
        <w:tabs>
          <w:tab w:val="left" w:pos="5190"/>
        </w:tabs>
        <w:spacing w:after="0" w:line="360" w:lineRule="auto"/>
        <w:rPr>
          <w:rFonts w:ascii="Times New Roman" w:hAnsi="Times New Roman"/>
          <w:color w:val="FF0000"/>
          <w:lang w:eastAsia="ko-KR"/>
        </w:rPr>
      </w:pPr>
      <w:r>
        <w:rPr>
          <w:rFonts w:ascii="Times New Roman" w:hAnsi="Times New Roman"/>
          <w:color w:val="FF0000"/>
          <w:lang w:eastAsia="ko-KR"/>
        </w:rPr>
        <w:t xml:space="preserve">On the other hand, </w:t>
      </w:r>
      <w:proofErr w:type="spellStart"/>
      <w:r w:rsidR="00771E2B">
        <w:rPr>
          <w:rFonts w:ascii="Times New Roman" w:hAnsi="Times New Roman"/>
          <w:color w:val="FF0000"/>
          <w:lang w:eastAsia="ko-KR"/>
        </w:rPr>
        <w:t>i</w:t>
      </w:r>
      <w:r w:rsidR="00771E2B">
        <w:rPr>
          <w:rFonts w:ascii="Times New Roman" w:hAnsi="Times New Roman"/>
          <w:color w:val="FF0000"/>
        </w:rPr>
        <w:t>ndegree</w:t>
      </w:r>
      <w:proofErr w:type="spellEnd"/>
      <w:r w:rsidR="00771E2B">
        <w:rPr>
          <w:rFonts w:ascii="Times New Roman" w:hAnsi="Times New Roman"/>
          <w:color w:val="FF0000"/>
        </w:rPr>
        <w:t xml:space="preserve"> centrality shows the individuals who are receiving the most needles from other and at the most immediate risk of contracting a pathogen that travels by needles.  </w:t>
      </w:r>
      <w:proofErr w:type="spellStart"/>
      <w:r w:rsidR="00771E2B">
        <w:rPr>
          <w:rFonts w:ascii="Times New Roman" w:hAnsi="Times New Roman"/>
          <w:color w:val="FF0000"/>
        </w:rPr>
        <w:t>Betweeness</w:t>
      </w:r>
      <w:proofErr w:type="spellEnd"/>
      <w:r w:rsidR="00771E2B">
        <w:rPr>
          <w:rFonts w:ascii="Times New Roman" w:hAnsi="Times New Roman"/>
          <w:color w:val="FF0000"/>
        </w:rPr>
        <w:t xml:space="preserve"> centrality also shows the individuals who are most necessary for flows through the network, such as disease, to pass through to get to others.  These individuals may not be at high risk themselves but if you wanted to prevent a disease from traveling through the network they would be important to intervene with.</w:t>
      </w:r>
      <w:r w:rsidR="00536F90">
        <w:rPr>
          <w:rFonts w:ascii="Times New Roman" w:hAnsi="Times New Roman"/>
          <w:color w:val="FF0000"/>
        </w:rPr>
        <w:br/>
      </w:r>
      <w:r w:rsidR="00536F90">
        <w:rPr>
          <w:rFonts w:ascii="Times New Roman" w:hAnsi="Times New Roman"/>
          <w:color w:val="FF0000"/>
          <w:lang w:eastAsia="ko-KR"/>
        </w:rPr>
        <w:br/>
      </w:r>
    </w:p>
    <w:p w14:paraId="2C99263C"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0DA59E9B" w14:textId="77777777" w:rsidR="00B22CA1" w:rsidRPr="00536F90" w:rsidRDefault="00B22CA1" w:rsidP="00536F90">
      <w:pPr>
        <w:tabs>
          <w:tab w:val="left" w:pos="5190"/>
        </w:tabs>
        <w:spacing w:after="0" w:line="360" w:lineRule="auto"/>
        <w:rPr>
          <w:rFonts w:ascii="Times New Roman" w:hAnsi="Times New Roman"/>
          <w:color w:val="FF0000"/>
          <w:lang w:eastAsia="ko-KR"/>
        </w:rPr>
      </w:pPr>
    </w:p>
    <w:p w14:paraId="70C03AE9" w14:textId="77777777" w:rsidR="006A0B76" w:rsidRPr="005B33C1" w:rsidRDefault="006A0B76" w:rsidP="006A0B76">
      <w:pPr>
        <w:tabs>
          <w:tab w:val="left" w:pos="5190"/>
        </w:tabs>
        <w:spacing w:after="0"/>
        <w:rPr>
          <w:rFonts w:ascii="Times New Roman" w:hAnsi="Times New Roman"/>
          <w:color w:val="FF0000"/>
          <w:sz w:val="16"/>
          <w:szCs w:val="16"/>
        </w:rPr>
      </w:pPr>
      <w:r w:rsidRPr="005B33C1">
        <w:rPr>
          <w:rFonts w:ascii="Times New Roman" w:hAnsi="Times New Roman"/>
          <w:color w:val="FF0000"/>
          <w:sz w:val="16"/>
          <w:szCs w:val="16"/>
        </w:rPr>
        <w:t>FREEMAN'S DEGREE CENTRALITY MEASURES</w:t>
      </w:r>
    </w:p>
    <w:p w14:paraId="19A0FEDF" w14:textId="77777777" w:rsidR="006A0B76" w:rsidRPr="005B33C1" w:rsidRDefault="006A0B76" w:rsidP="006A0B76">
      <w:pPr>
        <w:tabs>
          <w:tab w:val="left" w:pos="5190"/>
        </w:tabs>
        <w:spacing w:after="0"/>
        <w:rPr>
          <w:rFonts w:ascii="Times New Roman" w:hAnsi="Times New Roman"/>
          <w:sz w:val="16"/>
          <w:szCs w:val="16"/>
        </w:rPr>
      </w:pPr>
      <w:r w:rsidRPr="005B33C1">
        <w:rPr>
          <w:rFonts w:ascii="Times New Roman" w:hAnsi="Times New Roman"/>
          <w:sz w:val="16"/>
          <w:szCs w:val="16"/>
        </w:rPr>
        <w:t>--------------------------------------------------------------------------------</w:t>
      </w:r>
    </w:p>
    <w:p w14:paraId="505E7F29" w14:textId="77777777" w:rsidR="006A0B76" w:rsidRPr="005B33C1" w:rsidRDefault="006A0B76" w:rsidP="006A0B76">
      <w:pPr>
        <w:tabs>
          <w:tab w:val="left" w:pos="5190"/>
        </w:tabs>
        <w:spacing w:after="0"/>
        <w:rPr>
          <w:rFonts w:ascii="Times New Roman" w:hAnsi="Times New Roman"/>
          <w:sz w:val="16"/>
          <w:szCs w:val="16"/>
        </w:rPr>
      </w:pPr>
    </w:p>
    <w:p w14:paraId="5441330B" w14:textId="77777777" w:rsidR="006A0B76" w:rsidRPr="005B33C1" w:rsidRDefault="006A0B76" w:rsidP="006A0B76">
      <w:pPr>
        <w:tabs>
          <w:tab w:val="left" w:pos="5190"/>
        </w:tabs>
        <w:spacing w:after="0"/>
        <w:rPr>
          <w:rFonts w:ascii="Times New Roman" w:hAnsi="Times New Roman"/>
          <w:sz w:val="16"/>
          <w:szCs w:val="16"/>
        </w:rPr>
      </w:pPr>
      <w:r w:rsidRPr="005B33C1">
        <w:rPr>
          <w:rFonts w:ascii="Times New Roman" w:hAnsi="Times New Roman"/>
          <w:sz w:val="16"/>
          <w:szCs w:val="16"/>
        </w:rPr>
        <w:t>Diagonal valid?                         NO</w:t>
      </w:r>
    </w:p>
    <w:p w14:paraId="644FFD18"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Model:                                  ASYMMETRIC</w:t>
      </w:r>
    </w:p>
    <w:p w14:paraId="6BAD623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Input dataset:                          </w:t>
      </w:r>
      <w:proofErr w:type="spellStart"/>
      <w:r w:rsidRPr="005B33C1">
        <w:rPr>
          <w:rFonts w:ascii="Courier New" w:hAnsi="Courier New" w:cs="Courier New"/>
          <w:sz w:val="16"/>
          <w:szCs w:val="16"/>
        </w:rPr>
        <w:t>drugnet</w:t>
      </w:r>
      <w:proofErr w:type="spellEnd"/>
      <w:r w:rsidRPr="005B33C1">
        <w:rPr>
          <w:rFonts w:ascii="Courier New" w:hAnsi="Courier New" w:cs="Courier New"/>
          <w:sz w:val="16"/>
          <w:szCs w:val="16"/>
        </w:rPr>
        <w:t xml:space="preserve"> (C:\Users\Adam\Documents\UCINET data\</w:t>
      </w:r>
      <w:proofErr w:type="spellStart"/>
      <w:r w:rsidRPr="005B33C1">
        <w:rPr>
          <w:rFonts w:ascii="Courier New" w:hAnsi="Courier New" w:cs="Courier New"/>
          <w:sz w:val="16"/>
          <w:szCs w:val="16"/>
        </w:rPr>
        <w:t>drugnet</w:t>
      </w:r>
      <w:proofErr w:type="spellEnd"/>
      <w:r w:rsidRPr="005B33C1">
        <w:rPr>
          <w:rFonts w:ascii="Courier New" w:hAnsi="Courier New" w:cs="Courier New"/>
          <w:sz w:val="16"/>
          <w:szCs w:val="16"/>
        </w:rPr>
        <w:t>)</w:t>
      </w:r>
    </w:p>
    <w:p w14:paraId="759E231C" w14:textId="77777777" w:rsidR="006A0B76" w:rsidRPr="005B33C1" w:rsidRDefault="006A0B76" w:rsidP="006A0B76">
      <w:pPr>
        <w:tabs>
          <w:tab w:val="left" w:pos="5190"/>
        </w:tabs>
        <w:spacing w:after="0"/>
        <w:rPr>
          <w:rFonts w:ascii="Courier New" w:hAnsi="Courier New" w:cs="Courier New"/>
          <w:sz w:val="16"/>
          <w:szCs w:val="16"/>
        </w:rPr>
      </w:pPr>
    </w:p>
    <w:p w14:paraId="4EB5D37F" w14:textId="77777777" w:rsidR="006A0B76" w:rsidRPr="005B33C1" w:rsidRDefault="006A0B76" w:rsidP="006A0B76">
      <w:pPr>
        <w:tabs>
          <w:tab w:val="left" w:pos="5190"/>
        </w:tabs>
        <w:spacing w:after="0"/>
        <w:rPr>
          <w:rFonts w:ascii="Courier New" w:hAnsi="Courier New" w:cs="Courier New"/>
          <w:sz w:val="16"/>
          <w:szCs w:val="16"/>
        </w:rPr>
      </w:pPr>
    </w:p>
    <w:p w14:paraId="307F7F63"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1            2            3            4</w:t>
      </w:r>
    </w:p>
    <w:p w14:paraId="2646C10C"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w:t>
      </w:r>
      <w:proofErr w:type="spellStart"/>
      <w:r w:rsidRPr="005B33C1">
        <w:rPr>
          <w:rFonts w:ascii="Courier New" w:hAnsi="Courier New" w:cs="Courier New"/>
          <w:sz w:val="16"/>
          <w:szCs w:val="16"/>
        </w:rPr>
        <w:t>OutDegree</w:t>
      </w:r>
      <w:proofErr w:type="spellEnd"/>
      <w:r w:rsidRPr="005B33C1">
        <w:rPr>
          <w:rFonts w:ascii="Courier New" w:hAnsi="Courier New" w:cs="Courier New"/>
          <w:sz w:val="16"/>
          <w:szCs w:val="16"/>
        </w:rPr>
        <w:t xml:space="preserve">     </w:t>
      </w:r>
      <w:proofErr w:type="spellStart"/>
      <w:r w:rsidRPr="005B33C1">
        <w:rPr>
          <w:rFonts w:ascii="Courier New" w:hAnsi="Courier New" w:cs="Courier New"/>
          <w:sz w:val="16"/>
          <w:szCs w:val="16"/>
        </w:rPr>
        <w:t>InDegree</w:t>
      </w:r>
      <w:proofErr w:type="spellEnd"/>
      <w:r w:rsidRPr="005B33C1">
        <w:rPr>
          <w:rFonts w:ascii="Courier New" w:hAnsi="Courier New" w:cs="Courier New"/>
          <w:sz w:val="16"/>
          <w:szCs w:val="16"/>
        </w:rPr>
        <w:t xml:space="preserve">    </w:t>
      </w:r>
      <w:proofErr w:type="spellStart"/>
      <w:r w:rsidRPr="005B33C1">
        <w:rPr>
          <w:rFonts w:ascii="Courier New" w:hAnsi="Courier New" w:cs="Courier New"/>
          <w:sz w:val="16"/>
          <w:szCs w:val="16"/>
        </w:rPr>
        <w:t>NrmOutDeg</w:t>
      </w:r>
      <w:proofErr w:type="spellEnd"/>
      <w:r w:rsidRPr="005B33C1">
        <w:rPr>
          <w:rFonts w:ascii="Courier New" w:hAnsi="Courier New" w:cs="Courier New"/>
          <w:sz w:val="16"/>
          <w:szCs w:val="16"/>
        </w:rPr>
        <w:t xml:space="preserve">     </w:t>
      </w:r>
      <w:proofErr w:type="spellStart"/>
      <w:r w:rsidRPr="005B33C1">
        <w:rPr>
          <w:rFonts w:ascii="Courier New" w:hAnsi="Courier New" w:cs="Courier New"/>
          <w:sz w:val="16"/>
          <w:szCs w:val="16"/>
        </w:rPr>
        <w:t>NrmInDeg</w:t>
      </w:r>
      <w:proofErr w:type="spellEnd"/>
    </w:p>
    <w:p w14:paraId="0368B92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 ------------ ------------ ------------</w:t>
      </w:r>
    </w:p>
    <w:p w14:paraId="63941E8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55   55          5.00         3.00         1.71         1.03</w:t>
      </w:r>
    </w:p>
    <w:p w14:paraId="44640991"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31   31          5.00         4.00         1.71         1.37</w:t>
      </w:r>
    </w:p>
    <w:p w14:paraId="4CCFE86D"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50   50          5.00        10.00         1.71         3.42</w:t>
      </w:r>
    </w:p>
    <w:p w14:paraId="5F1474E3"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58   58          5.00         2.00         1.71         0.68</w:t>
      </w:r>
    </w:p>
    <w:p w14:paraId="2ED519C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82   83          5.00         1.00         1.71         0.34</w:t>
      </w:r>
    </w:p>
    <w:p w14:paraId="4049F38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49   49          5.00         1.00         1.71         0.34</w:t>
      </w:r>
    </w:p>
    <w:p w14:paraId="701069E4"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148  150          4.00         4.00         1.37         1.37</w:t>
      </w:r>
    </w:p>
    <w:p w14:paraId="40BB469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190  192          4.00         0.00         1.37         0.00</w:t>
      </w:r>
    </w:p>
    <w:p w14:paraId="6B8FE4F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66   66          4.00         0.00         1.37         0.00</w:t>
      </w:r>
    </w:p>
    <w:p w14:paraId="0A4F0CCE"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170  172          4.00         1.00         1.37         0.34</w:t>
      </w:r>
    </w:p>
    <w:p w14:paraId="15AAFC1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146  148          4.00         1.00         1.37         0.34</w:t>
      </w:r>
    </w:p>
    <w:p w14:paraId="5B962CF0"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64   64          4.00         8.00         1.37         2.74</w:t>
      </w:r>
    </w:p>
    <w:p w14:paraId="2B46D59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214  216          4.00         1.00         1.37         0.34</w:t>
      </w:r>
    </w:p>
    <w:p w14:paraId="577C0878"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191  193          4.00         0.00         1.37         0.00</w:t>
      </w:r>
    </w:p>
    <w:p w14:paraId="4C5DD9E8"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7    7          3.00         3.00         1.03         1.03</w:t>
      </w:r>
    </w:p>
    <w:p w14:paraId="477D6BD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38   38          3.00        10.00         1.03         3.42</w:t>
      </w:r>
    </w:p>
    <w:p w14:paraId="319F6A7B"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94   95          3.00         1.00         1.03         0.34</w:t>
      </w:r>
    </w:p>
    <w:p w14:paraId="4BC4B3D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149  151          3.00         2.00         1.03         0.68</w:t>
      </w:r>
    </w:p>
    <w:p w14:paraId="54334F8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169  171          3.00         3.00         1.03         1.03</w:t>
      </w:r>
    </w:p>
    <w:p w14:paraId="4F7F293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198  200          3.00         2.00         1.03         0.68</w:t>
      </w:r>
    </w:p>
    <w:p w14:paraId="5C5CF2C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171  173          3.00         5.00         1.03         1.71</w:t>
      </w:r>
    </w:p>
    <w:p w14:paraId="74DAA74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83   84          3.00         1.00         1.03         0.34</w:t>
      </w:r>
    </w:p>
    <w:p w14:paraId="0350AA6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23   23          3.00         1.00         1.03         0.34</w:t>
      </w:r>
    </w:p>
    <w:p w14:paraId="48A6409B"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104  105          3.00         2.00         1.03         0.68</w:t>
      </w:r>
    </w:p>
    <w:p w14:paraId="2D09589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74   74          3.00         1.00         1.03         0.34</w:t>
      </w:r>
    </w:p>
    <w:p w14:paraId="5A97B6D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111  113          3.00         2.00         1.03         0.68</w:t>
      </w:r>
    </w:p>
    <w:p w14:paraId="094E8C8F"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18   18          3.00         2.00         1.03         0.68</w:t>
      </w:r>
    </w:p>
    <w:p w14:paraId="257308BE"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67   67          3.00         1.00         1.03         0.34</w:t>
      </w:r>
    </w:p>
    <w:p w14:paraId="49231CBE"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24   24          3.00         2.00         1.03         0.68</w:t>
      </w:r>
    </w:p>
    <w:p w14:paraId="631275F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107  108          3.00         2.00         1.03         0.68</w:t>
      </w:r>
    </w:p>
    <w:p w14:paraId="5643A55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22   22          3.00         5.00         1.03         1.71</w:t>
      </w:r>
    </w:p>
    <w:p w14:paraId="7C2B186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207  209          3.00         2.00         1.03         0.68</w:t>
      </w:r>
    </w:p>
    <w:p w14:paraId="1C5415C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43   43          3.00         3.00         1.03         1.03</w:t>
      </w:r>
    </w:p>
    <w:p w14:paraId="60D4AF4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9    9          3.00         1.00         1.03         0.34</w:t>
      </w:r>
    </w:p>
    <w:p w14:paraId="5A55799B"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92   93          3.00         0.00         1.03         0.00</w:t>
      </w:r>
    </w:p>
    <w:p w14:paraId="1C271357"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37   37          3.00         3.00         1.03         1.03</w:t>
      </w:r>
    </w:p>
    <w:p w14:paraId="221DB6E4"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17   17          2.00         0.00         0.68         0.00</w:t>
      </w:r>
    </w:p>
    <w:p w14:paraId="68FE0AD6"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208  210          2.00         0.00         0.68         0.00</w:t>
      </w:r>
    </w:p>
    <w:p w14:paraId="74F2B4E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138  140          2.00         1.00         0.68         0.34</w:t>
      </w:r>
    </w:p>
    <w:p w14:paraId="1E137AE8"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11   11          2.00         0.00         0.68         0.00</w:t>
      </w:r>
    </w:p>
    <w:p w14:paraId="6C5EE088"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141  143          2.00         1.00         0.68         0.34</w:t>
      </w:r>
    </w:p>
    <w:p w14:paraId="0ED8C1D6"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20   20          2.00         4.00         0.68         1.37</w:t>
      </w:r>
    </w:p>
    <w:p w14:paraId="2C90EF1B"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35   35          2.00         4.00         0.68         1.37</w:t>
      </w:r>
    </w:p>
    <w:p w14:paraId="4F31B9C5"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234  236          2.00         0.00         0.68         0.00</w:t>
      </w:r>
    </w:p>
    <w:p w14:paraId="41B0A80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78   79          2.00         1.00         0.68         0.34</w:t>
      </w:r>
    </w:p>
    <w:p w14:paraId="312B499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42   42          2.00         1.00         0.68         0.34</w:t>
      </w:r>
    </w:p>
    <w:p w14:paraId="64B239E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84   85          2.00         1.00         0.68         0.34</w:t>
      </w:r>
    </w:p>
    <w:p w14:paraId="246376C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36   36          2.00         0.00         0.68         0.00</w:t>
      </w:r>
    </w:p>
    <w:p w14:paraId="16CFBA49"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280  285          2.00         0.00         0.68         0.00</w:t>
      </w:r>
    </w:p>
    <w:p w14:paraId="3A2A32C6"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187  189          2.00         1.00         0.68         0.34</w:t>
      </w:r>
    </w:p>
    <w:p w14:paraId="7FEAAEDE"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10   10          2.00         4.00         0.68         1.37</w:t>
      </w:r>
    </w:p>
    <w:p w14:paraId="69436BCA"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8    8          2.00         2.00         0.68         0.68</w:t>
      </w:r>
    </w:p>
    <w:p w14:paraId="5A8B0903"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4    4          2.00         3.00         0.68         1.03</w:t>
      </w:r>
    </w:p>
    <w:p w14:paraId="22E58FC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54   54          2.00         1.00         0.68         0.34</w:t>
      </w:r>
    </w:p>
    <w:p w14:paraId="5BC8CCE2" w14:textId="77777777" w:rsidR="006A0B76" w:rsidRPr="005B33C1" w:rsidRDefault="006A0B76" w:rsidP="006A0B76">
      <w:pPr>
        <w:tabs>
          <w:tab w:val="left" w:pos="5190"/>
        </w:tabs>
        <w:spacing w:after="0"/>
        <w:rPr>
          <w:rFonts w:ascii="Courier New" w:hAnsi="Courier New" w:cs="Courier New"/>
          <w:sz w:val="16"/>
          <w:szCs w:val="16"/>
        </w:rPr>
      </w:pPr>
      <w:r w:rsidRPr="005B33C1">
        <w:rPr>
          <w:rFonts w:ascii="Courier New" w:hAnsi="Courier New" w:cs="Courier New"/>
          <w:sz w:val="16"/>
          <w:szCs w:val="16"/>
        </w:rPr>
        <w:t xml:space="preserve">  197  199          2.00         0.00         0.68         0.00</w:t>
      </w:r>
    </w:p>
    <w:p w14:paraId="0A5C91EF" w14:textId="77777777" w:rsidR="00536F90" w:rsidRDefault="00536F90" w:rsidP="006A0B76">
      <w:pPr>
        <w:tabs>
          <w:tab w:val="left" w:pos="5190"/>
        </w:tabs>
        <w:spacing w:after="0"/>
        <w:rPr>
          <w:rFonts w:ascii="Courier New" w:hAnsi="Courier New" w:cs="Courier New"/>
          <w:sz w:val="16"/>
          <w:szCs w:val="16"/>
        </w:rPr>
      </w:pPr>
    </w:p>
    <w:p w14:paraId="1C5731E7" w14:textId="77777777" w:rsidR="00536F90" w:rsidRDefault="00536F90" w:rsidP="006A0B76">
      <w:pPr>
        <w:tabs>
          <w:tab w:val="left" w:pos="5190"/>
        </w:tabs>
        <w:spacing w:after="0"/>
        <w:rPr>
          <w:rFonts w:ascii="Courier New" w:hAnsi="Courier New" w:cs="Courier New"/>
          <w:sz w:val="16"/>
          <w:szCs w:val="16"/>
        </w:rPr>
      </w:pPr>
      <w:r>
        <w:rPr>
          <w:rFonts w:ascii="Courier New" w:hAnsi="Courier New" w:cs="Courier New"/>
          <w:sz w:val="16"/>
          <w:szCs w:val="16"/>
        </w:rPr>
        <w:t xml:space="preserve">[Remaining rows deleted] </w:t>
      </w:r>
    </w:p>
    <w:p w14:paraId="5B3EDBBA" w14:textId="77777777" w:rsidR="00536F90" w:rsidRDefault="00536F90">
      <w:pPr>
        <w:spacing w:after="0"/>
        <w:rPr>
          <w:rFonts w:ascii="Courier New" w:hAnsi="Courier New" w:cs="Courier New"/>
          <w:b/>
          <w:color w:val="FF0000"/>
          <w:sz w:val="16"/>
          <w:szCs w:val="16"/>
        </w:rPr>
      </w:pPr>
      <w:r>
        <w:rPr>
          <w:rFonts w:ascii="Courier New" w:hAnsi="Courier New" w:cs="Courier New"/>
          <w:b/>
          <w:color w:val="FF0000"/>
          <w:sz w:val="16"/>
          <w:szCs w:val="16"/>
        </w:rPr>
        <w:br w:type="page"/>
      </w:r>
    </w:p>
    <w:p w14:paraId="715B3266" w14:textId="31566A75" w:rsidR="008F4774" w:rsidRPr="008F4774" w:rsidRDefault="008F4774" w:rsidP="008F4774">
      <w:pPr>
        <w:pStyle w:val="ListParagraph"/>
        <w:spacing w:after="0" w:line="360" w:lineRule="auto"/>
        <w:rPr>
          <w:rFonts w:ascii="Courier New" w:hAnsi="Courier New" w:cs="Courier New"/>
          <w:b/>
          <w:color w:val="FF0000"/>
          <w:sz w:val="16"/>
          <w:szCs w:val="16"/>
        </w:rPr>
      </w:pPr>
      <w:r w:rsidRPr="008F4774">
        <w:rPr>
          <w:rFonts w:ascii="Courier New" w:hAnsi="Courier New" w:cs="Courier New"/>
          <w:b/>
          <w:color w:val="FF0000"/>
          <w:sz w:val="16"/>
          <w:szCs w:val="16"/>
        </w:rPr>
        <w:lastRenderedPageBreak/>
        <w:t>BETA CENTRALITY / BONACICH POWER</w:t>
      </w:r>
    </w:p>
    <w:p w14:paraId="52A96518"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w:t>
      </w:r>
    </w:p>
    <w:p w14:paraId="7614A1A4"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Beta value is 0.426837418476662         </w:t>
      </w:r>
    </w:p>
    <w:p w14:paraId="1D08AB17" w14:textId="77777777" w:rsidR="008F4774" w:rsidRPr="008F4774" w:rsidRDefault="008F4774" w:rsidP="008F4774">
      <w:pPr>
        <w:pStyle w:val="ListParagraph"/>
        <w:spacing w:after="0" w:line="360" w:lineRule="auto"/>
        <w:rPr>
          <w:rFonts w:ascii="Courier New" w:hAnsi="Courier New" w:cs="Courier New"/>
          <w:sz w:val="16"/>
          <w:szCs w:val="16"/>
        </w:rPr>
      </w:pPr>
    </w:p>
    <w:p w14:paraId="70985AA2" w14:textId="77777777" w:rsidR="008F4774" w:rsidRPr="008F4774" w:rsidRDefault="008F4774" w:rsidP="008F4774">
      <w:pPr>
        <w:pStyle w:val="ListParagraph"/>
        <w:spacing w:after="0" w:line="360" w:lineRule="auto"/>
        <w:rPr>
          <w:rFonts w:ascii="Courier New" w:hAnsi="Courier New" w:cs="Courier New"/>
          <w:sz w:val="16"/>
          <w:szCs w:val="16"/>
        </w:rPr>
      </w:pPr>
      <w:proofErr w:type="spellStart"/>
      <w:r w:rsidRPr="008F4774">
        <w:rPr>
          <w:rFonts w:ascii="Courier New" w:hAnsi="Courier New" w:cs="Courier New"/>
          <w:sz w:val="16"/>
          <w:szCs w:val="16"/>
        </w:rPr>
        <w:t>Bonacich</w:t>
      </w:r>
      <w:proofErr w:type="spellEnd"/>
      <w:r w:rsidRPr="008F4774">
        <w:rPr>
          <w:rFonts w:ascii="Courier New" w:hAnsi="Courier New" w:cs="Courier New"/>
          <w:sz w:val="16"/>
          <w:szCs w:val="16"/>
        </w:rPr>
        <w:t xml:space="preserve"> Power</w:t>
      </w:r>
    </w:p>
    <w:p w14:paraId="1FD9EB6B" w14:textId="77777777" w:rsidR="008F4774" w:rsidRPr="008F4774" w:rsidRDefault="008F4774" w:rsidP="008F4774">
      <w:pPr>
        <w:pStyle w:val="ListParagraph"/>
        <w:spacing w:after="0" w:line="360" w:lineRule="auto"/>
        <w:rPr>
          <w:rFonts w:ascii="Courier New" w:hAnsi="Courier New" w:cs="Courier New"/>
          <w:sz w:val="16"/>
          <w:szCs w:val="16"/>
        </w:rPr>
      </w:pPr>
    </w:p>
    <w:p w14:paraId="06293760"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1       2</w:t>
      </w:r>
    </w:p>
    <w:p w14:paraId="763E06A2"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Beta Ce </w:t>
      </w:r>
      <w:proofErr w:type="spellStart"/>
      <w:r w:rsidRPr="008F4774">
        <w:rPr>
          <w:rFonts w:ascii="Courier New" w:hAnsi="Courier New" w:cs="Courier New"/>
          <w:sz w:val="16"/>
          <w:szCs w:val="16"/>
        </w:rPr>
        <w:t>Normali</w:t>
      </w:r>
      <w:proofErr w:type="spellEnd"/>
    </w:p>
    <w:p w14:paraId="44916DDC"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 -------</w:t>
      </w:r>
    </w:p>
    <w:p w14:paraId="1A307840"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1   1   44.598   0.320</w:t>
      </w:r>
    </w:p>
    <w:p w14:paraId="5081F53B"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2   2   45.299   0.325</w:t>
      </w:r>
    </w:p>
    <w:p w14:paraId="24A9CB4D"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3   3    8.637   0.062</w:t>
      </w:r>
    </w:p>
    <w:p w14:paraId="20E90DE9"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4   4    8.637   0.062</w:t>
      </w:r>
    </w:p>
    <w:p w14:paraId="27C75B51"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5   5    0.000   0.000</w:t>
      </w:r>
    </w:p>
    <w:p w14:paraId="26070AB1"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6   6    1.000   0.007</w:t>
      </w:r>
    </w:p>
    <w:p w14:paraId="77320116"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7   7   13.206   0.095</w:t>
      </w:r>
    </w:p>
    <w:p w14:paraId="5460B28F"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8   8   19.451   0.139</w:t>
      </w:r>
    </w:p>
    <w:p w14:paraId="1CAF04AC"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9   9    6.637   0.048</w:t>
      </w:r>
    </w:p>
    <w:p w14:paraId="01530378"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10  10   45.521   0.326</w:t>
      </w:r>
    </w:p>
    <w:p w14:paraId="68B8C2EC"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11  11    0.000   0.000</w:t>
      </w:r>
    </w:p>
    <w:p w14:paraId="131AB7A6"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12  12    0.000   0.000</w:t>
      </w:r>
    </w:p>
    <w:p w14:paraId="03040711"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13  13    1.745   0.013</w:t>
      </w:r>
    </w:p>
    <w:p w14:paraId="4C8FCDA6"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14  14   69.854   0.501</w:t>
      </w:r>
    </w:p>
    <w:p w14:paraId="43D1352B"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15  15  548.401   3.929</w:t>
      </w:r>
    </w:p>
    <w:p w14:paraId="4BF197A0"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16  16    7.379   0.053</w:t>
      </w:r>
    </w:p>
    <w:p w14:paraId="0E52A946"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17  17    0.000   0.000</w:t>
      </w:r>
    </w:p>
    <w:p w14:paraId="1434953C"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18  18   14.293   0.102</w:t>
      </w:r>
    </w:p>
    <w:p w14:paraId="404DD81E"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19  19   28.800   0.206</w:t>
      </w:r>
    </w:p>
    <w:p w14:paraId="0568CF05"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20  20    7.935   0.057</w:t>
      </w:r>
    </w:p>
    <w:p w14:paraId="20DA974F"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21  21   14.944   0.107</w:t>
      </w:r>
    </w:p>
    <w:p w14:paraId="7CEB76C8"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22  22   32.669   0.234</w:t>
      </w:r>
    </w:p>
    <w:p w14:paraId="7038C2A0"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23  23    1.000   0.007</w:t>
      </w:r>
    </w:p>
    <w:p w14:paraId="4C8F6A96"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24  24  157.225   1.127</w:t>
      </w:r>
    </w:p>
    <w:p w14:paraId="34F8DD13"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25  25    0.000   0.000</w:t>
      </w:r>
    </w:p>
    <w:p w14:paraId="4A4600E9"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26  26    0.000   0.000</w:t>
      </w:r>
    </w:p>
    <w:p w14:paraId="7A9DD0C5"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27  27    0.000   0.000</w:t>
      </w:r>
    </w:p>
    <w:p w14:paraId="135F0583"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28  28    8.802   0.063</w:t>
      </w:r>
    </w:p>
    <w:p w14:paraId="3F633474"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29  29   18.279   0.131</w:t>
      </w:r>
    </w:p>
    <w:p w14:paraId="5BE01304"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30  30   53.066   0.380</w:t>
      </w:r>
    </w:p>
    <w:p w14:paraId="3E46683B"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31  31  293.809   2.105</w:t>
      </w:r>
    </w:p>
    <w:p w14:paraId="2E1968DD"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32  32  127.409   0.913</w:t>
      </w:r>
    </w:p>
    <w:p w14:paraId="1FD8C06D"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33  33    0.000   0.000</w:t>
      </w:r>
    </w:p>
    <w:p w14:paraId="595ADCC7"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34  34  395.064   2.831</w:t>
      </w:r>
    </w:p>
    <w:p w14:paraId="0DD4AD91"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35  35  396.988   2.845</w:t>
      </w:r>
    </w:p>
    <w:p w14:paraId="33133D0A" w14:textId="77777777" w:rsidR="008F4774" w:rsidRPr="008F4774" w:rsidRDefault="008F4774" w:rsidP="008F4774">
      <w:pPr>
        <w:pStyle w:val="ListParagraph"/>
        <w:spacing w:after="0" w:line="360" w:lineRule="auto"/>
        <w:rPr>
          <w:rFonts w:ascii="Courier New" w:hAnsi="Courier New" w:cs="Courier New"/>
          <w:sz w:val="16"/>
          <w:szCs w:val="16"/>
        </w:rPr>
      </w:pPr>
      <w:r w:rsidRPr="008F4774">
        <w:rPr>
          <w:rFonts w:ascii="Courier New" w:hAnsi="Courier New" w:cs="Courier New"/>
          <w:sz w:val="16"/>
          <w:szCs w:val="16"/>
        </w:rPr>
        <w:t xml:space="preserve"> 36  36    0.000   0.000</w:t>
      </w:r>
    </w:p>
    <w:p w14:paraId="74D13C8A" w14:textId="77777777" w:rsidR="00536F90" w:rsidRDefault="00536F90" w:rsidP="008F4774">
      <w:pPr>
        <w:pStyle w:val="ListParagraph"/>
        <w:spacing w:after="0" w:line="360" w:lineRule="auto"/>
        <w:rPr>
          <w:rFonts w:ascii="Courier New" w:hAnsi="Courier New" w:cs="Courier New"/>
          <w:sz w:val="16"/>
          <w:szCs w:val="16"/>
        </w:rPr>
      </w:pPr>
    </w:p>
    <w:p w14:paraId="1A0C6A01" w14:textId="77777777" w:rsidR="00536F90" w:rsidRDefault="00536F90" w:rsidP="008F4774">
      <w:pPr>
        <w:pStyle w:val="ListParagraph"/>
        <w:spacing w:after="0" w:line="360" w:lineRule="auto"/>
        <w:rPr>
          <w:rFonts w:ascii="Courier New" w:hAnsi="Courier New" w:cs="Courier New"/>
          <w:sz w:val="16"/>
          <w:szCs w:val="16"/>
        </w:rPr>
      </w:pPr>
      <w:r>
        <w:rPr>
          <w:rFonts w:ascii="Courier New" w:hAnsi="Courier New" w:cs="Courier New"/>
          <w:sz w:val="16"/>
          <w:szCs w:val="16"/>
        </w:rPr>
        <w:t>[Remaining rows deleted]</w:t>
      </w:r>
    </w:p>
    <w:p w14:paraId="1BB14B35" w14:textId="4DD1B2AC" w:rsidR="000533D6" w:rsidRPr="008F39C8" w:rsidRDefault="00536F90" w:rsidP="000533D6">
      <w:pPr>
        <w:pStyle w:val="ListParagraph"/>
        <w:spacing w:after="0" w:line="360" w:lineRule="auto"/>
        <w:rPr>
          <w:rFonts w:ascii="Times New Roman" w:hAnsi="Times New Roman"/>
          <w:color w:val="FF0000"/>
          <w:lang w:eastAsia="ko-KR"/>
        </w:rPr>
      </w:pPr>
      <w:r>
        <w:rPr>
          <w:rFonts w:ascii="Courier New" w:hAnsi="Courier New" w:cs="Courier New"/>
          <w:sz w:val="16"/>
          <w:szCs w:val="16"/>
        </w:rPr>
        <w:lastRenderedPageBreak/>
        <w:br/>
      </w:r>
      <w:proofErr w:type="spellStart"/>
      <w:r w:rsidR="000533D6" w:rsidRPr="008F39C8">
        <w:rPr>
          <w:rFonts w:ascii="Times New Roman" w:hAnsi="Times New Roman" w:hint="eastAsia"/>
          <w:color w:val="FF0000"/>
          <w:lang w:eastAsia="ko-KR"/>
        </w:rPr>
        <w:t>InEigenvector</w:t>
      </w:r>
      <w:proofErr w:type="spellEnd"/>
      <w:r w:rsidR="000533D6" w:rsidRPr="008F39C8">
        <w:rPr>
          <w:rFonts w:ascii="Times New Roman" w:hAnsi="Times New Roman" w:hint="eastAsia"/>
          <w:color w:val="FF0000"/>
          <w:lang w:eastAsia="ko-KR"/>
        </w:rPr>
        <w:t xml:space="preserve"> centrality</w:t>
      </w:r>
    </w:p>
    <w:p w14:paraId="54F859D7" w14:textId="4605DAE2" w:rsidR="008F4774" w:rsidRDefault="008F4774" w:rsidP="00F2027E">
      <w:pPr>
        <w:pStyle w:val="ListParagraph"/>
        <w:spacing w:after="0" w:line="360" w:lineRule="auto"/>
        <w:rPr>
          <w:rFonts w:ascii="Times New Roman" w:hAnsi="Times New Roman"/>
        </w:rPr>
      </w:pPr>
      <w:r>
        <w:rPr>
          <w:noProof/>
        </w:rPr>
        <w:drawing>
          <wp:inline distT="0" distB="0" distL="0" distR="0" wp14:anchorId="69AAE897" wp14:editId="004E1EF7">
            <wp:extent cx="5943600" cy="3228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28340"/>
                    </a:xfrm>
                    <a:prstGeom prst="rect">
                      <a:avLst/>
                    </a:prstGeom>
                  </pic:spPr>
                </pic:pic>
              </a:graphicData>
            </a:graphic>
          </wp:inline>
        </w:drawing>
      </w:r>
    </w:p>
    <w:p w14:paraId="40C9D54D" w14:textId="00C03C64" w:rsidR="00536F90" w:rsidRDefault="00536F90">
      <w:pPr>
        <w:spacing w:after="0"/>
        <w:rPr>
          <w:rFonts w:ascii="Times New Roman" w:hAnsi="Times New Roman"/>
          <w:color w:val="FF0000"/>
          <w:lang w:eastAsia="ko-KR"/>
        </w:rPr>
      </w:pPr>
    </w:p>
    <w:p w14:paraId="4280BB0F" w14:textId="12F44A0F" w:rsidR="000533D6" w:rsidRPr="008F39C8" w:rsidRDefault="000533D6" w:rsidP="000533D6">
      <w:pPr>
        <w:pStyle w:val="ListParagraph"/>
        <w:spacing w:after="0" w:line="360" w:lineRule="auto"/>
        <w:rPr>
          <w:rFonts w:ascii="Times New Roman" w:hAnsi="Times New Roman"/>
          <w:color w:val="FF0000"/>
          <w:lang w:eastAsia="ko-KR"/>
        </w:rPr>
      </w:pPr>
      <w:proofErr w:type="spellStart"/>
      <w:r w:rsidRPr="008F39C8">
        <w:rPr>
          <w:rFonts w:ascii="Times New Roman" w:hAnsi="Times New Roman" w:hint="eastAsia"/>
          <w:color w:val="FF0000"/>
          <w:lang w:eastAsia="ko-KR"/>
        </w:rPr>
        <w:t>OutEigenvector</w:t>
      </w:r>
      <w:proofErr w:type="spellEnd"/>
      <w:r w:rsidRPr="008F39C8">
        <w:rPr>
          <w:rFonts w:ascii="Times New Roman" w:hAnsi="Times New Roman" w:hint="eastAsia"/>
          <w:color w:val="FF0000"/>
          <w:lang w:eastAsia="ko-KR"/>
        </w:rPr>
        <w:t xml:space="preserve"> centrality</w:t>
      </w:r>
    </w:p>
    <w:p w14:paraId="7495AA89" w14:textId="50A4F79D" w:rsidR="008F4774" w:rsidRDefault="008B4D8D" w:rsidP="00F2027E">
      <w:pPr>
        <w:pStyle w:val="ListParagraph"/>
        <w:spacing w:after="0" w:line="360" w:lineRule="auto"/>
        <w:rPr>
          <w:rFonts w:ascii="Times New Roman" w:hAnsi="Times New Roman"/>
          <w:lang w:eastAsia="ko-KR"/>
        </w:rPr>
      </w:pPr>
      <w:r>
        <w:rPr>
          <w:noProof/>
        </w:rPr>
        <w:drawing>
          <wp:inline distT="0" distB="0" distL="0" distR="0" wp14:anchorId="63BC1ECB" wp14:editId="2A9F000A">
            <wp:extent cx="5943600" cy="3228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28340"/>
                    </a:xfrm>
                    <a:prstGeom prst="rect">
                      <a:avLst/>
                    </a:prstGeom>
                  </pic:spPr>
                </pic:pic>
              </a:graphicData>
            </a:graphic>
          </wp:inline>
        </w:drawing>
      </w:r>
    </w:p>
    <w:p w14:paraId="69A77108" w14:textId="69D97BE0" w:rsidR="00536F90" w:rsidRDefault="00536F90">
      <w:pPr>
        <w:spacing w:after="0"/>
        <w:rPr>
          <w:rFonts w:ascii="Times New Roman" w:hAnsi="Times New Roman"/>
          <w:lang w:eastAsia="ko-KR"/>
        </w:rPr>
      </w:pPr>
      <w:r>
        <w:rPr>
          <w:rFonts w:ascii="Times New Roman" w:hAnsi="Times New Roman"/>
          <w:lang w:eastAsia="ko-KR"/>
        </w:rPr>
        <w:br w:type="page"/>
      </w:r>
    </w:p>
    <w:p w14:paraId="57723F61" w14:textId="77777777" w:rsidR="008B4D8D" w:rsidRDefault="008B4D8D" w:rsidP="00F2027E">
      <w:pPr>
        <w:pStyle w:val="ListParagraph"/>
        <w:spacing w:after="0" w:line="360" w:lineRule="auto"/>
        <w:rPr>
          <w:rFonts w:ascii="Times New Roman" w:hAnsi="Times New Roman"/>
          <w:lang w:eastAsia="ko-KR"/>
        </w:rPr>
      </w:pPr>
    </w:p>
    <w:p w14:paraId="1EEEF6BF" w14:textId="77777777" w:rsidR="00B22CA1" w:rsidRPr="001E50CD" w:rsidRDefault="00B22CA1" w:rsidP="00F2027E">
      <w:pPr>
        <w:numPr>
          <w:ilvl w:val="0"/>
          <w:numId w:val="3"/>
        </w:numPr>
        <w:tabs>
          <w:tab w:val="left" w:pos="5190"/>
        </w:tabs>
        <w:spacing w:after="0" w:line="360" w:lineRule="auto"/>
        <w:rPr>
          <w:rFonts w:ascii="Times New Roman" w:hAnsi="Times New Roman"/>
        </w:rPr>
      </w:pPr>
      <w:r w:rsidRPr="001E50CD">
        <w:rPr>
          <w:rFonts w:ascii="Times New Roman" w:hAnsi="Times New Roman"/>
        </w:rPr>
        <w:t xml:space="preserve">In </w:t>
      </w:r>
      <w:proofErr w:type="spellStart"/>
      <w:r w:rsidRPr="001E50CD">
        <w:rPr>
          <w:rFonts w:ascii="Times New Roman" w:hAnsi="Times New Roman"/>
        </w:rPr>
        <w:t>NetDraw</w:t>
      </w:r>
      <w:proofErr w:type="spellEnd"/>
      <w:r w:rsidRPr="001E50CD">
        <w:rPr>
          <w:rFonts w:ascii="Times New Roman" w:hAnsi="Times New Roman"/>
        </w:rPr>
        <w:t xml:space="preserve">, </w:t>
      </w:r>
      <w:r w:rsidR="00892725">
        <w:rPr>
          <w:rFonts w:ascii="Times New Roman" w:hAnsi="Times New Roman"/>
        </w:rPr>
        <w:t xml:space="preserve">with </w:t>
      </w:r>
      <w:r w:rsidR="00892725">
        <w:rPr>
          <w:rFonts w:ascii="Times New Roman" w:hAnsi="Times New Roman"/>
          <w:b/>
        </w:rPr>
        <w:t xml:space="preserve">DRUGNET </w:t>
      </w:r>
      <w:r w:rsidR="00892725">
        <w:rPr>
          <w:rFonts w:ascii="Times New Roman" w:hAnsi="Times New Roman"/>
        </w:rPr>
        <w:t xml:space="preserve">already open, load the attribute file, </w:t>
      </w:r>
      <w:r w:rsidRPr="001E50CD">
        <w:rPr>
          <w:rFonts w:ascii="Times New Roman" w:hAnsi="Times New Roman"/>
          <w:b/>
        </w:rPr>
        <w:t>DRUGATTR</w:t>
      </w:r>
      <w:r w:rsidR="00892725">
        <w:rPr>
          <w:rFonts w:ascii="Times New Roman" w:hAnsi="Times New Roman"/>
          <w:b/>
        </w:rPr>
        <w:t>,</w:t>
      </w:r>
      <w:r w:rsidRPr="001E50CD">
        <w:rPr>
          <w:rFonts w:ascii="Times New Roman" w:hAnsi="Times New Roman"/>
          <w:b/>
        </w:rPr>
        <w:t xml:space="preserve"> </w:t>
      </w:r>
      <w:r w:rsidRPr="001E50CD">
        <w:rPr>
          <w:rFonts w:ascii="Times New Roman" w:hAnsi="Times New Roman"/>
        </w:rPr>
        <w:t>by clicking on the folder with the A</w:t>
      </w:r>
    </w:p>
    <w:p w14:paraId="507CB3DC" w14:textId="77777777" w:rsidR="00B22CA1" w:rsidRPr="001E50CD" w:rsidRDefault="00B22CA1" w:rsidP="00F2027E">
      <w:pPr>
        <w:tabs>
          <w:tab w:val="left" w:pos="5190"/>
        </w:tabs>
        <w:spacing w:after="0" w:line="360" w:lineRule="auto"/>
        <w:ind w:left="720"/>
        <w:rPr>
          <w:rFonts w:ascii="Times New Roman" w:hAnsi="Times New Roman"/>
        </w:rPr>
      </w:pPr>
    </w:p>
    <w:p w14:paraId="5B0CDAC8" w14:textId="77777777" w:rsidR="00B22CA1" w:rsidRPr="001E50CD" w:rsidRDefault="00B22CA1" w:rsidP="00F2027E">
      <w:pPr>
        <w:numPr>
          <w:ilvl w:val="0"/>
          <w:numId w:val="3"/>
        </w:numPr>
        <w:tabs>
          <w:tab w:val="left" w:pos="5190"/>
        </w:tabs>
        <w:spacing w:after="0" w:line="360" w:lineRule="auto"/>
        <w:rPr>
          <w:rFonts w:ascii="Times New Roman" w:hAnsi="Times New Roman"/>
        </w:rPr>
      </w:pPr>
      <w:r w:rsidRPr="001E50CD">
        <w:rPr>
          <w:rFonts w:ascii="Times New Roman" w:hAnsi="Times New Roman"/>
        </w:rPr>
        <w:t xml:space="preserve">Calculate Centrality measures in </w:t>
      </w:r>
      <w:proofErr w:type="spellStart"/>
      <w:r w:rsidRPr="001E50CD">
        <w:rPr>
          <w:rFonts w:ascii="Times New Roman" w:hAnsi="Times New Roman"/>
        </w:rPr>
        <w:t>NetDraw</w:t>
      </w:r>
      <w:proofErr w:type="spellEnd"/>
      <w:r w:rsidRPr="001E50CD">
        <w:rPr>
          <w:rFonts w:ascii="Times New Roman" w:hAnsi="Times New Roman"/>
        </w:rPr>
        <w:t xml:space="preserve"> (remember that this is directed data)</w:t>
      </w:r>
    </w:p>
    <w:p w14:paraId="17321F06" w14:textId="77777777" w:rsidR="00B22CA1" w:rsidRPr="001E50CD" w:rsidRDefault="00B22CA1" w:rsidP="00F2027E">
      <w:pPr>
        <w:tabs>
          <w:tab w:val="left" w:pos="5190"/>
        </w:tabs>
        <w:spacing w:after="0" w:line="360" w:lineRule="auto"/>
        <w:ind w:left="720"/>
        <w:rPr>
          <w:rFonts w:ascii="Times New Roman" w:hAnsi="Times New Roman"/>
        </w:rPr>
      </w:pPr>
    </w:p>
    <w:p w14:paraId="78DCE006" w14:textId="77777777" w:rsidR="00B22CA1" w:rsidRPr="001E50CD" w:rsidRDefault="00B22CA1" w:rsidP="00F2027E">
      <w:pPr>
        <w:numPr>
          <w:ilvl w:val="0"/>
          <w:numId w:val="3"/>
        </w:numPr>
        <w:tabs>
          <w:tab w:val="left" w:pos="5190"/>
        </w:tabs>
        <w:spacing w:after="0" w:line="360" w:lineRule="auto"/>
        <w:rPr>
          <w:rFonts w:ascii="Times New Roman" w:hAnsi="Times New Roman"/>
        </w:rPr>
      </w:pPr>
      <w:r w:rsidRPr="001E50CD">
        <w:rPr>
          <w:rFonts w:ascii="Times New Roman" w:hAnsi="Times New Roman"/>
        </w:rPr>
        <w:t xml:space="preserve">Using </w:t>
      </w:r>
      <w:proofErr w:type="spellStart"/>
      <w:r w:rsidRPr="001E50CD">
        <w:rPr>
          <w:rFonts w:ascii="Times New Roman" w:hAnsi="Times New Roman"/>
        </w:rPr>
        <w:t>NetDraw</w:t>
      </w:r>
      <w:proofErr w:type="spellEnd"/>
      <w:r w:rsidRPr="001E50CD">
        <w:rPr>
          <w:rFonts w:ascii="Times New Roman" w:hAnsi="Times New Roman"/>
        </w:rPr>
        <w:t xml:space="preserve"> color the nodes based on different attributes </w:t>
      </w:r>
      <w:r w:rsidR="00454C2F">
        <w:rPr>
          <w:rFonts w:ascii="Times New Roman" w:hAnsi="Times New Roman"/>
        </w:rPr>
        <w:t xml:space="preserve">(e.g., gender, race) </w:t>
      </w:r>
      <w:r w:rsidRPr="001E50CD">
        <w:rPr>
          <w:rFonts w:ascii="Times New Roman" w:hAnsi="Times New Roman"/>
        </w:rPr>
        <w:t>and size the nodes based on different Centrality me</w:t>
      </w:r>
      <w:r>
        <w:rPr>
          <w:rFonts w:ascii="Times New Roman" w:hAnsi="Times New Roman"/>
        </w:rPr>
        <w:t>asures.  Do you see any pattern</w:t>
      </w:r>
      <w:r w:rsidR="00324F37">
        <w:rPr>
          <w:rFonts w:ascii="Times New Roman" w:hAnsi="Times New Roman"/>
        </w:rPr>
        <w:t>s</w:t>
      </w:r>
      <w:r>
        <w:rPr>
          <w:rFonts w:ascii="Times New Roman" w:hAnsi="Times New Roman"/>
        </w:rPr>
        <w:t>?</w:t>
      </w:r>
    </w:p>
    <w:p w14:paraId="5BB2C568" w14:textId="54F64CF8" w:rsidR="00536F90" w:rsidRDefault="00536F90">
      <w:pPr>
        <w:spacing w:after="0"/>
        <w:rPr>
          <w:rFonts w:ascii="Times New Roman" w:hAnsi="Times New Roman"/>
          <w:color w:val="FF0000"/>
          <w:lang w:eastAsia="ko-KR"/>
        </w:rPr>
      </w:pPr>
    </w:p>
    <w:p w14:paraId="5E657ACD" w14:textId="1A08B920" w:rsidR="00761070" w:rsidRPr="0036579E" w:rsidRDefault="00761070" w:rsidP="00F2027E">
      <w:pPr>
        <w:spacing w:line="360" w:lineRule="auto"/>
        <w:ind w:left="720"/>
        <w:rPr>
          <w:rFonts w:ascii="Times New Roman" w:hAnsi="Times New Roman"/>
          <w:color w:val="FF0000"/>
          <w:lang w:eastAsia="ko-KR"/>
        </w:rPr>
      </w:pPr>
      <w:proofErr w:type="spellStart"/>
      <w:r w:rsidRPr="0036579E">
        <w:rPr>
          <w:rFonts w:ascii="Times New Roman" w:hAnsi="Times New Roman"/>
          <w:color w:val="FF0000"/>
          <w:lang w:eastAsia="ko-KR"/>
        </w:rPr>
        <w:t>I</w:t>
      </w:r>
      <w:r w:rsidRPr="0036579E">
        <w:rPr>
          <w:rFonts w:ascii="Times New Roman" w:hAnsi="Times New Roman" w:hint="eastAsia"/>
          <w:color w:val="FF0000"/>
          <w:lang w:eastAsia="ko-KR"/>
        </w:rPr>
        <w:t>ndegree</w:t>
      </w:r>
      <w:proofErr w:type="spellEnd"/>
      <w:r w:rsidRPr="0036579E">
        <w:rPr>
          <w:rFonts w:ascii="Times New Roman" w:hAnsi="Times New Roman" w:hint="eastAsia"/>
          <w:color w:val="FF0000"/>
          <w:lang w:eastAsia="ko-KR"/>
        </w:rPr>
        <w:t xml:space="preserve"> </w:t>
      </w:r>
      <w:r w:rsidRPr="0036579E">
        <w:rPr>
          <w:rFonts w:ascii="Times New Roman" w:hAnsi="Times New Roman"/>
          <w:color w:val="FF0000"/>
          <w:lang w:eastAsia="ko-KR"/>
        </w:rPr>
        <w:t>by gender</w:t>
      </w:r>
    </w:p>
    <w:p w14:paraId="51BCC0AA" w14:textId="208BB43B" w:rsidR="00761070" w:rsidRDefault="00761070" w:rsidP="00F2027E">
      <w:pPr>
        <w:spacing w:line="360" w:lineRule="auto"/>
        <w:ind w:left="720"/>
        <w:rPr>
          <w:rFonts w:ascii="Times New Roman" w:hAnsi="Times New Roman"/>
          <w:lang w:eastAsia="ko-KR"/>
        </w:rPr>
      </w:pPr>
      <w:r>
        <w:rPr>
          <w:noProof/>
        </w:rPr>
        <w:drawing>
          <wp:inline distT="0" distB="0" distL="0" distR="0" wp14:anchorId="2A8E11FA" wp14:editId="40FDD29C">
            <wp:extent cx="5943600" cy="3228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28340"/>
                    </a:xfrm>
                    <a:prstGeom prst="rect">
                      <a:avLst/>
                    </a:prstGeom>
                  </pic:spPr>
                </pic:pic>
              </a:graphicData>
            </a:graphic>
          </wp:inline>
        </w:drawing>
      </w:r>
    </w:p>
    <w:p w14:paraId="2B286485"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64858F00" w14:textId="07F3B30B" w:rsidR="00761070" w:rsidRPr="0036579E" w:rsidRDefault="00761070" w:rsidP="00F2027E">
      <w:pPr>
        <w:spacing w:line="360" w:lineRule="auto"/>
        <w:ind w:left="720"/>
        <w:rPr>
          <w:rFonts w:ascii="Times New Roman" w:hAnsi="Times New Roman"/>
          <w:color w:val="FF0000"/>
          <w:lang w:eastAsia="ko-KR"/>
        </w:rPr>
      </w:pPr>
      <w:proofErr w:type="spellStart"/>
      <w:r w:rsidRPr="0036579E">
        <w:rPr>
          <w:rFonts w:ascii="Times New Roman" w:hAnsi="Times New Roman"/>
          <w:color w:val="FF0000"/>
          <w:lang w:eastAsia="ko-KR"/>
        </w:rPr>
        <w:lastRenderedPageBreak/>
        <w:t>O</w:t>
      </w:r>
      <w:r w:rsidRPr="0036579E">
        <w:rPr>
          <w:rFonts w:ascii="Times New Roman" w:hAnsi="Times New Roman" w:hint="eastAsia"/>
          <w:color w:val="FF0000"/>
          <w:lang w:eastAsia="ko-KR"/>
        </w:rPr>
        <w:t>utdegree</w:t>
      </w:r>
      <w:proofErr w:type="spellEnd"/>
      <w:r w:rsidRPr="0036579E">
        <w:rPr>
          <w:rFonts w:ascii="Times New Roman" w:hAnsi="Times New Roman" w:hint="eastAsia"/>
          <w:color w:val="FF0000"/>
          <w:lang w:eastAsia="ko-KR"/>
        </w:rPr>
        <w:t xml:space="preserve"> </w:t>
      </w:r>
      <w:r w:rsidRPr="0036579E">
        <w:rPr>
          <w:rFonts w:ascii="Times New Roman" w:hAnsi="Times New Roman"/>
          <w:color w:val="FF0000"/>
          <w:lang w:eastAsia="ko-KR"/>
        </w:rPr>
        <w:t>by gender</w:t>
      </w:r>
    </w:p>
    <w:p w14:paraId="1C7BE1C2" w14:textId="74EC9DC5" w:rsidR="00761070" w:rsidRDefault="00761070" w:rsidP="00F2027E">
      <w:pPr>
        <w:spacing w:line="360" w:lineRule="auto"/>
        <w:ind w:left="720"/>
        <w:rPr>
          <w:rFonts w:ascii="Times New Roman" w:hAnsi="Times New Roman"/>
          <w:lang w:eastAsia="ko-KR"/>
        </w:rPr>
      </w:pPr>
      <w:r>
        <w:rPr>
          <w:noProof/>
        </w:rPr>
        <w:drawing>
          <wp:inline distT="0" distB="0" distL="0" distR="0" wp14:anchorId="346D8E78" wp14:editId="1E201342">
            <wp:extent cx="5943600" cy="3228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28340"/>
                    </a:xfrm>
                    <a:prstGeom prst="rect">
                      <a:avLst/>
                    </a:prstGeom>
                  </pic:spPr>
                </pic:pic>
              </a:graphicData>
            </a:graphic>
          </wp:inline>
        </w:drawing>
      </w:r>
    </w:p>
    <w:p w14:paraId="49DBCC5E" w14:textId="270AB408" w:rsidR="005C1ED0" w:rsidRDefault="00536F90" w:rsidP="00F2027E">
      <w:pPr>
        <w:spacing w:line="360" w:lineRule="auto"/>
        <w:ind w:left="720"/>
        <w:rPr>
          <w:rFonts w:ascii="Times New Roman" w:hAnsi="Times New Roman"/>
          <w:color w:val="FF0000"/>
          <w:lang w:eastAsia="ko-KR"/>
        </w:rPr>
      </w:pPr>
      <w:r>
        <w:rPr>
          <w:rFonts w:ascii="Times New Roman" w:hAnsi="Times New Roman"/>
          <w:color w:val="FF0000"/>
          <w:lang w:eastAsia="ko-KR"/>
        </w:rPr>
        <w:br/>
      </w:r>
    </w:p>
    <w:p w14:paraId="6027635A" w14:textId="24A92E69" w:rsidR="00761070" w:rsidRPr="0036579E" w:rsidRDefault="00105589" w:rsidP="00536F90">
      <w:pPr>
        <w:spacing w:after="0"/>
        <w:rPr>
          <w:rFonts w:ascii="Times New Roman" w:hAnsi="Times New Roman"/>
          <w:color w:val="FF0000"/>
          <w:lang w:eastAsia="ko-KR"/>
        </w:rPr>
      </w:pPr>
      <w:proofErr w:type="spellStart"/>
      <w:r w:rsidRPr="0036579E">
        <w:rPr>
          <w:rFonts w:ascii="Times New Roman" w:hAnsi="Times New Roman"/>
          <w:color w:val="FF0000"/>
          <w:lang w:eastAsia="ko-KR"/>
        </w:rPr>
        <w:t>I</w:t>
      </w:r>
      <w:r w:rsidRPr="0036579E">
        <w:rPr>
          <w:rFonts w:ascii="Times New Roman" w:hAnsi="Times New Roman" w:hint="eastAsia"/>
          <w:color w:val="FF0000"/>
          <w:lang w:eastAsia="ko-KR"/>
        </w:rPr>
        <w:t>ndegree</w:t>
      </w:r>
      <w:proofErr w:type="spellEnd"/>
      <w:r w:rsidRPr="0036579E">
        <w:rPr>
          <w:rFonts w:ascii="Times New Roman" w:hAnsi="Times New Roman" w:hint="eastAsia"/>
          <w:color w:val="FF0000"/>
          <w:lang w:eastAsia="ko-KR"/>
        </w:rPr>
        <w:t xml:space="preserve"> </w:t>
      </w:r>
      <w:r w:rsidRPr="0036579E">
        <w:rPr>
          <w:rFonts w:ascii="Times New Roman" w:hAnsi="Times New Roman"/>
          <w:color w:val="FF0000"/>
          <w:lang w:eastAsia="ko-KR"/>
        </w:rPr>
        <w:t>by ethnicity</w:t>
      </w:r>
    </w:p>
    <w:p w14:paraId="181333E7" w14:textId="41D345E9" w:rsidR="00105589" w:rsidRDefault="00105589" w:rsidP="00F2027E">
      <w:pPr>
        <w:spacing w:line="360" w:lineRule="auto"/>
        <w:ind w:left="720"/>
        <w:rPr>
          <w:rFonts w:ascii="Times New Roman" w:hAnsi="Times New Roman"/>
          <w:lang w:eastAsia="ko-KR"/>
        </w:rPr>
      </w:pPr>
      <w:r>
        <w:rPr>
          <w:noProof/>
        </w:rPr>
        <w:drawing>
          <wp:inline distT="0" distB="0" distL="0" distR="0" wp14:anchorId="612DD7A8" wp14:editId="355CE2A2">
            <wp:extent cx="5943600" cy="32283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28340"/>
                    </a:xfrm>
                    <a:prstGeom prst="rect">
                      <a:avLst/>
                    </a:prstGeom>
                  </pic:spPr>
                </pic:pic>
              </a:graphicData>
            </a:graphic>
          </wp:inline>
        </w:drawing>
      </w:r>
    </w:p>
    <w:p w14:paraId="32644C67" w14:textId="77777777" w:rsidR="00536F90" w:rsidRDefault="00536F90">
      <w:pPr>
        <w:spacing w:after="0"/>
        <w:rPr>
          <w:rFonts w:ascii="Times New Roman" w:hAnsi="Times New Roman"/>
          <w:color w:val="FF0000"/>
          <w:lang w:eastAsia="ko-KR"/>
        </w:rPr>
      </w:pPr>
      <w:r>
        <w:rPr>
          <w:rFonts w:ascii="Times New Roman" w:hAnsi="Times New Roman"/>
          <w:color w:val="FF0000"/>
          <w:lang w:eastAsia="ko-KR"/>
        </w:rPr>
        <w:br w:type="page"/>
      </w:r>
    </w:p>
    <w:p w14:paraId="476F3D17" w14:textId="09663DFA" w:rsidR="00105589" w:rsidRPr="0036579E" w:rsidRDefault="00105589" w:rsidP="00F2027E">
      <w:pPr>
        <w:spacing w:line="360" w:lineRule="auto"/>
        <w:ind w:left="720"/>
        <w:rPr>
          <w:rFonts w:ascii="Times New Roman" w:hAnsi="Times New Roman"/>
          <w:color w:val="FF0000"/>
          <w:lang w:eastAsia="ko-KR"/>
        </w:rPr>
      </w:pPr>
      <w:bookmarkStart w:id="0" w:name="_GoBack"/>
      <w:bookmarkEnd w:id="0"/>
      <w:proofErr w:type="spellStart"/>
      <w:r w:rsidRPr="0036579E">
        <w:rPr>
          <w:rFonts w:ascii="Times New Roman" w:hAnsi="Times New Roman"/>
          <w:color w:val="FF0000"/>
          <w:lang w:eastAsia="ko-KR"/>
        </w:rPr>
        <w:lastRenderedPageBreak/>
        <w:t>O</w:t>
      </w:r>
      <w:r w:rsidRPr="0036579E">
        <w:rPr>
          <w:rFonts w:ascii="Times New Roman" w:hAnsi="Times New Roman" w:hint="eastAsia"/>
          <w:color w:val="FF0000"/>
          <w:lang w:eastAsia="ko-KR"/>
        </w:rPr>
        <w:t>utdegree</w:t>
      </w:r>
      <w:proofErr w:type="spellEnd"/>
      <w:r w:rsidRPr="0036579E">
        <w:rPr>
          <w:rFonts w:ascii="Times New Roman" w:hAnsi="Times New Roman" w:hint="eastAsia"/>
          <w:color w:val="FF0000"/>
          <w:lang w:eastAsia="ko-KR"/>
        </w:rPr>
        <w:t xml:space="preserve"> </w:t>
      </w:r>
      <w:r w:rsidRPr="0036579E">
        <w:rPr>
          <w:rFonts w:ascii="Times New Roman" w:hAnsi="Times New Roman"/>
          <w:color w:val="FF0000"/>
          <w:lang w:eastAsia="ko-KR"/>
        </w:rPr>
        <w:t>by ethnicity</w:t>
      </w:r>
    </w:p>
    <w:p w14:paraId="091BA452" w14:textId="3A2F0932" w:rsidR="00105589" w:rsidRDefault="00D04473" w:rsidP="00F2027E">
      <w:pPr>
        <w:spacing w:line="360" w:lineRule="auto"/>
        <w:ind w:left="720"/>
        <w:rPr>
          <w:rFonts w:ascii="Times New Roman" w:hAnsi="Times New Roman"/>
          <w:lang w:eastAsia="ko-KR"/>
        </w:rPr>
      </w:pPr>
      <w:r>
        <w:rPr>
          <w:noProof/>
        </w:rPr>
        <w:drawing>
          <wp:inline distT="0" distB="0" distL="0" distR="0" wp14:anchorId="39808F4B" wp14:editId="4D25EEFD">
            <wp:extent cx="5943600" cy="322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28340"/>
                    </a:xfrm>
                    <a:prstGeom prst="rect">
                      <a:avLst/>
                    </a:prstGeom>
                  </pic:spPr>
                </pic:pic>
              </a:graphicData>
            </a:graphic>
          </wp:inline>
        </w:drawing>
      </w:r>
    </w:p>
    <w:p w14:paraId="1922BB36" w14:textId="05433732" w:rsidR="00EB3ABB" w:rsidRPr="008F39C8" w:rsidRDefault="009065E0" w:rsidP="00F2027E">
      <w:pPr>
        <w:spacing w:line="360" w:lineRule="auto"/>
        <w:ind w:left="720"/>
        <w:rPr>
          <w:rFonts w:ascii="Times New Roman" w:hAnsi="Times New Roman"/>
          <w:color w:val="FF0000"/>
          <w:lang w:eastAsia="ko-KR"/>
        </w:rPr>
      </w:pPr>
      <w:r w:rsidRPr="008F39C8">
        <w:rPr>
          <w:rFonts w:ascii="Times New Roman" w:hAnsi="Times New Roman"/>
          <w:color w:val="FF0000"/>
          <w:lang w:eastAsia="ko-KR"/>
        </w:rPr>
        <w:t xml:space="preserve">Interpretation: </w:t>
      </w:r>
      <w:r w:rsidR="005F1AAB">
        <w:rPr>
          <w:rFonts w:ascii="Times New Roman" w:hAnsi="Times New Roman"/>
          <w:color w:val="FF0000"/>
          <w:lang w:eastAsia="ko-KR"/>
        </w:rPr>
        <w:t xml:space="preserve">according two diagrams, people </w:t>
      </w:r>
      <w:r w:rsidR="00EB3ABB" w:rsidRPr="008F39C8">
        <w:rPr>
          <w:rFonts w:ascii="Times New Roman" w:hAnsi="Times New Roman"/>
          <w:color w:val="FF0000"/>
          <w:lang w:eastAsia="ko-KR"/>
        </w:rPr>
        <w:t>tend to share needles</w:t>
      </w:r>
      <w:r w:rsidR="00FF7890">
        <w:rPr>
          <w:rFonts w:ascii="Times New Roman" w:hAnsi="Times New Roman"/>
          <w:color w:val="FF0000"/>
          <w:lang w:eastAsia="ko-KR"/>
        </w:rPr>
        <w:t xml:space="preserve"> with peopl</w:t>
      </w:r>
      <w:r w:rsidR="00536F90">
        <w:rPr>
          <w:rFonts w:ascii="Times New Roman" w:hAnsi="Times New Roman"/>
          <w:color w:val="FF0000"/>
          <w:lang w:eastAsia="ko-KR"/>
        </w:rPr>
        <w:t>e of same ethnicity (</w:t>
      </w:r>
      <w:proofErr w:type="spellStart"/>
      <w:r w:rsidR="00536F90">
        <w:rPr>
          <w:rFonts w:ascii="Times New Roman" w:hAnsi="Times New Roman"/>
          <w:color w:val="FF0000"/>
          <w:lang w:eastAsia="ko-KR"/>
        </w:rPr>
        <w:t>Homophily</w:t>
      </w:r>
      <w:proofErr w:type="spellEnd"/>
      <w:r w:rsidR="00536F90">
        <w:rPr>
          <w:rFonts w:ascii="Times New Roman" w:hAnsi="Times New Roman"/>
          <w:color w:val="FF0000"/>
          <w:lang w:eastAsia="ko-KR"/>
        </w:rPr>
        <w:t>), and across genders, with a preponderance of one gender (indicated by squares)</w:t>
      </w:r>
    </w:p>
    <w:sectPr w:rsidR="00EB3ABB" w:rsidRPr="008F39C8" w:rsidSect="00F45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C8839" w14:textId="77777777" w:rsidR="00503653" w:rsidRDefault="00503653" w:rsidP="005432A4">
      <w:pPr>
        <w:spacing w:after="0"/>
      </w:pPr>
      <w:r>
        <w:separator/>
      </w:r>
    </w:p>
  </w:endnote>
  <w:endnote w:type="continuationSeparator" w:id="0">
    <w:p w14:paraId="201E3F8E" w14:textId="77777777" w:rsidR="00503653" w:rsidRDefault="00503653" w:rsidP="005432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D51B7" w14:textId="77777777" w:rsidR="00503653" w:rsidRDefault="00503653" w:rsidP="005432A4">
      <w:pPr>
        <w:spacing w:after="0"/>
      </w:pPr>
      <w:r>
        <w:separator/>
      </w:r>
    </w:p>
  </w:footnote>
  <w:footnote w:type="continuationSeparator" w:id="0">
    <w:p w14:paraId="70D6A50B" w14:textId="77777777" w:rsidR="00503653" w:rsidRDefault="00503653" w:rsidP="005432A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F43C7"/>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55BE1AC3"/>
    <w:multiLevelType w:val="hybridMultilevel"/>
    <w:tmpl w:val="CE02C454"/>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5C3C3C16"/>
    <w:multiLevelType w:val="hybridMultilevel"/>
    <w:tmpl w:val="569C2924"/>
    <w:lvl w:ilvl="0" w:tplc="B58AE352">
      <w:start w:val="2"/>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CA1"/>
    <w:rsid w:val="000002EB"/>
    <w:rsid w:val="000040C6"/>
    <w:rsid w:val="00013DF8"/>
    <w:rsid w:val="00032CF9"/>
    <w:rsid w:val="00051E4B"/>
    <w:rsid w:val="000533D6"/>
    <w:rsid w:val="00056C13"/>
    <w:rsid w:val="00071FFA"/>
    <w:rsid w:val="00073F45"/>
    <w:rsid w:val="00082533"/>
    <w:rsid w:val="000A1A4E"/>
    <w:rsid w:val="000C4F2B"/>
    <w:rsid w:val="000D48C9"/>
    <w:rsid w:val="000E6C88"/>
    <w:rsid w:val="00100DBE"/>
    <w:rsid w:val="00105589"/>
    <w:rsid w:val="00124BBB"/>
    <w:rsid w:val="001353FA"/>
    <w:rsid w:val="001471D4"/>
    <w:rsid w:val="001636B1"/>
    <w:rsid w:val="00176DA7"/>
    <w:rsid w:val="001C28DD"/>
    <w:rsid w:val="00201FF8"/>
    <w:rsid w:val="002422FE"/>
    <w:rsid w:val="0026114E"/>
    <w:rsid w:val="002679C8"/>
    <w:rsid w:val="00291A7A"/>
    <w:rsid w:val="00292104"/>
    <w:rsid w:val="00294B1C"/>
    <w:rsid w:val="002A382E"/>
    <w:rsid w:val="002A6DBB"/>
    <w:rsid w:val="002B3C88"/>
    <w:rsid w:val="002C208B"/>
    <w:rsid w:val="002D7F7B"/>
    <w:rsid w:val="002E4025"/>
    <w:rsid w:val="002E5FEA"/>
    <w:rsid w:val="00307C30"/>
    <w:rsid w:val="003152E7"/>
    <w:rsid w:val="00324AF0"/>
    <w:rsid w:val="00324F37"/>
    <w:rsid w:val="0036579E"/>
    <w:rsid w:val="00366B82"/>
    <w:rsid w:val="00387EDF"/>
    <w:rsid w:val="0039346D"/>
    <w:rsid w:val="003955F5"/>
    <w:rsid w:val="003D4CFE"/>
    <w:rsid w:val="003F4CE8"/>
    <w:rsid w:val="00425465"/>
    <w:rsid w:val="00427202"/>
    <w:rsid w:val="004541D1"/>
    <w:rsid w:val="00454C2F"/>
    <w:rsid w:val="004C2FE6"/>
    <w:rsid w:val="004C5231"/>
    <w:rsid w:val="004E284B"/>
    <w:rsid w:val="00503653"/>
    <w:rsid w:val="0051750C"/>
    <w:rsid w:val="00531BCD"/>
    <w:rsid w:val="00536F90"/>
    <w:rsid w:val="005432A4"/>
    <w:rsid w:val="005447D6"/>
    <w:rsid w:val="00560D94"/>
    <w:rsid w:val="005722E6"/>
    <w:rsid w:val="00574C4D"/>
    <w:rsid w:val="005809DA"/>
    <w:rsid w:val="00582B77"/>
    <w:rsid w:val="00590258"/>
    <w:rsid w:val="005B33C1"/>
    <w:rsid w:val="005C1ED0"/>
    <w:rsid w:val="005E7861"/>
    <w:rsid w:val="005F14B7"/>
    <w:rsid w:val="005F1AAB"/>
    <w:rsid w:val="006428FA"/>
    <w:rsid w:val="0064379C"/>
    <w:rsid w:val="00652536"/>
    <w:rsid w:val="006A0B76"/>
    <w:rsid w:val="006A17A3"/>
    <w:rsid w:val="006A792B"/>
    <w:rsid w:val="006C1FF0"/>
    <w:rsid w:val="0072138F"/>
    <w:rsid w:val="007309BB"/>
    <w:rsid w:val="00761070"/>
    <w:rsid w:val="007643AA"/>
    <w:rsid w:val="00771E2B"/>
    <w:rsid w:val="00781345"/>
    <w:rsid w:val="00781FC3"/>
    <w:rsid w:val="007867D4"/>
    <w:rsid w:val="007B2533"/>
    <w:rsid w:val="007F5179"/>
    <w:rsid w:val="0080208A"/>
    <w:rsid w:val="00807EA1"/>
    <w:rsid w:val="00823902"/>
    <w:rsid w:val="008311F6"/>
    <w:rsid w:val="00892725"/>
    <w:rsid w:val="008927C3"/>
    <w:rsid w:val="008B4D8D"/>
    <w:rsid w:val="008C4B18"/>
    <w:rsid w:val="008D686B"/>
    <w:rsid w:val="008E3D7D"/>
    <w:rsid w:val="008F39C8"/>
    <w:rsid w:val="008F4774"/>
    <w:rsid w:val="008F540C"/>
    <w:rsid w:val="009065E0"/>
    <w:rsid w:val="00915C47"/>
    <w:rsid w:val="00915DC7"/>
    <w:rsid w:val="009217AE"/>
    <w:rsid w:val="00935110"/>
    <w:rsid w:val="00942565"/>
    <w:rsid w:val="00961EFC"/>
    <w:rsid w:val="00971CE8"/>
    <w:rsid w:val="0098490F"/>
    <w:rsid w:val="009A40D0"/>
    <w:rsid w:val="009C1C40"/>
    <w:rsid w:val="009E3665"/>
    <w:rsid w:val="00A22C9F"/>
    <w:rsid w:val="00A24F25"/>
    <w:rsid w:val="00A31D06"/>
    <w:rsid w:val="00A61FD1"/>
    <w:rsid w:val="00A711BC"/>
    <w:rsid w:val="00A91933"/>
    <w:rsid w:val="00A9259A"/>
    <w:rsid w:val="00A93241"/>
    <w:rsid w:val="00AA45B8"/>
    <w:rsid w:val="00AD1277"/>
    <w:rsid w:val="00AD3413"/>
    <w:rsid w:val="00AE5966"/>
    <w:rsid w:val="00AF14FB"/>
    <w:rsid w:val="00AF67C2"/>
    <w:rsid w:val="00AF7E4D"/>
    <w:rsid w:val="00B065A4"/>
    <w:rsid w:val="00B17377"/>
    <w:rsid w:val="00B22CA1"/>
    <w:rsid w:val="00B94DAD"/>
    <w:rsid w:val="00BD04FC"/>
    <w:rsid w:val="00C36505"/>
    <w:rsid w:val="00C41775"/>
    <w:rsid w:val="00C46239"/>
    <w:rsid w:val="00C74F08"/>
    <w:rsid w:val="00CC6AF7"/>
    <w:rsid w:val="00D033F5"/>
    <w:rsid w:val="00D04473"/>
    <w:rsid w:val="00D32468"/>
    <w:rsid w:val="00D37764"/>
    <w:rsid w:val="00D37D0B"/>
    <w:rsid w:val="00D40613"/>
    <w:rsid w:val="00D90082"/>
    <w:rsid w:val="00DA16EB"/>
    <w:rsid w:val="00DC0DC9"/>
    <w:rsid w:val="00DD149E"/>
    <w:rsid w:val="00DE7708"/>
    <w:rsid w:val="00E04AEB"/>
    <w:rsid w:val="00E07AEB"/>
    <w:rsid w:val="00E20AF9"/>
    <w:rsid w:val="00E31F70"/>
    <w:rsid w:val="00E3334F"/>
    <w:rsid w:val="00E47C76"/>
    <w:rsid w:val="00E504ED"/>
    <w:rsid w:val="00E52B74"/>
    <w:rsid w:val="00E668AF"/>
    <w:rsid w:val="00E72934"/>
    <w:rsid w:val="00E77C6B"/>
    <w:rsid w:val="00E77FF9"/>
    <w:rsid w:val="00E929DA"/>
    <w:rsid w:val="00EB343C"/>
    <w:rsid w:val="00EB3ABB"/>
    <w:rsid w:val="00EB490D"/>
    <w:rsid w:val="00EE5E01"/>
    <w:rsid w:val="00F15EFA"/>
    <w:rsid w:val="00F2027E"/>
    <w:rsid w:val="00F45E22"/>
    <w:rsid w:val="00F611A4"/>
    <w:rsid w:val="00F7756C"/>
    <w:rsid w:val="00F91B6B"/>
    <w:rsid w:val="00F96B58"/>
    <w:rsid w:val="00FA1953"/>
    <w:rsid w:val="00FA2D7F"/>
    <w:rsid w:val="00FB3ADF"/>
    <w:rsid w:val="00FF78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F37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CA1"/>
    <w:pPr>
      <w:spacing w:after="200"/>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CA1"/>
    <w:pPr>
      <w:ind w:left="720"/>
      <w:contextualSpacing/>
    </w:pPr>
  </w:style>
  <w:style w:type="paragraph" w:styleId="Header">
    <w:name w:val="header"/>
    <w:basedOn w:val="Normal"/>
    <w:link w:val="HeaderChar"/>
    <w:uiPriority w:val="99"/>
    <w:semiHidden/>
    <w:unhideWhenUsed/>
    <w:rsid w:val="005432A4"/>
    <w:pPr>
      <w:tabs>
        <w:tab w:val="center" w:pos="4680"/>
        <w:tab w:val="right" w:pos="9360"/>
      </w:tabs>
    </w:pPr>
  </w:style>
  <w:style w:type="character" w:customStyle="1" w:styleId="HeaderChar">
    <w:name w:val="Header Char"/>
    <w:basedOn w:val="DefaultParagraphFont"/>
    <w:link w:val="Header"/>
    <w:uiPriority w:val="99"/>
    <w:semiHidden/>
    <w:rsid w:val="005432A4"/>
    <w:rPr>
      <w:rFonts w:ascii="Calibri" w:hAnsi="Calibri"/>
      <w:sz w:val="22"/>
      <w:szCs w:val="22"/>
    </w:rPr>
  </w:style>
  <w:style w:type="paragraph" w:styleId="Footer">
    <w:name w:val="footer"/>
    <w:basedOn w:val="Normal"/>
    <w:link w:val="FooterChar"/>
    <w:uiPriority w:val="99"/>
    <w:semiHidden/>
    <w:unhideWhenUsed/>
    <w:rsid w:val="005432A4"/>
    <w:pPr>
      <w:tabs>
        <w:tab w:val="center" w:pos="4680"/>
        <w:tab w:val="right" w:pos="9360"/>
      </w:tabs>
    </w:pPr>
  </w:style>
  <w:style w:type="character" w:customStyle="1" w:styleId="FooterChar">
    <w:name w:val="Footer Char"/>
    <w:basedOn w:val="DefaultParagraphFont"/>
    <w:link w:val="Footer"/>
    <w:uiPriority w:val="99"/>
    <w:semiHidden/>
    <w:rsid w:val="005432A4"/>
    <w:rPr>
      <w:rFonts w:ascii="Calibri" w:hAnsi="Calibri"/>
      <w:sz w:val="22"/>
      <w:szCs w:val="22"/>
    </w:rPr>
  </w:style>
  <w:style w:type="character" w:styleId="CommentReference">
    <w:name w:val="annotation reference"/>
    <w:basedOn w:val="DefaultParagraphFont"/>
    <w:uiPriority w:val="99"/>
    <w:semiHidden/>
    <w:unhideWhenUsed/>
    <w:rsid w:val="00324F37"/>
    <w:rPr>
      <w:sz w:val="16"/>
      <w:szCs w:val="16"/>
    </w:rPr>
  </w:style>
  <w:style w:type="paragraph" w:styleId="CommentText">
    <w:name w:val="annotation text"/>
    <w:basedOn w:val="Normal"/>
    <w:link w:val="CommentTextChar"/>
    <w:uiPriority w:val="99"/>
    <w:semiHidden/>
    <w:unhideWhenUsed/>
    <w:rsid w:val="00324F37"/>
    <w:rPr>
      <w:sz w:val="20"/>
      <w:szCs w:val="20"/>
    </w:rPr>
  </w:style>
  <w:style w:type="character" w:customStyle="1" w:styleId="CommentTextChar">
    <w:name w:val="Comment Text Char"/>
    <w:basedOn w:val="DefaultParagraphFont"/>
    <w:link w:val="CommentText"/>
    <w:uiPriority w:val="99"/>
    <w:semiHidden/>
    <w:rsid w:val="00324F37"/>
    <w:rPr>
      <w:rFonts w:ascii="Calibri" w:hAnsi="Calibri"/>
    </w:rPr>
  </w:style>
  <w:style w:type="paragraph" w:styleId="CommentSubject">
    <w:name w:val="annotation subject"/>
    <w:basedOn w:val="CommentText"/>
    <w:next w:val="CommentText"/>
    <w:link w:val="CommentSubjectChar"/>
    <w:uiPriority w:val="99"/>
    <w:semiHidden/>
    <w:unhideWhenUsed/>
    <w:rsid w:val="00324F37"/>
    <w:rPr>
      <w:b/>
      <w:bCs/>
    </w:rPr>
  </w:style>
  <w:style w:type="character" w:customStyle="1" w:styleId="CommentSubjectChar">
    <w:name w:val="Comment Subject Char"/>
    <w:basedOn w:val="CommentTextChar"/>
    <w:link w:val="CommentSubject"/>
    <w:uiPriority w:val="99"/>
    <w:semiHidden/>
    <w:rsid w:val="00324F37"/>
    <w:rPr>
      <w:rFonts w:ascii="Calibri" w:hAnsi="Calibri"/>
      <w:b/>
      <w:bCs/>
    </w:rPr>
  </w:style>
  <w:style w:type="paragraph" w:styleId="BalloonText">
    <w:name w:val="Balloon Text"/>
    <w:basedOn w:val="Normal"/>
    <w:link w:val="BalloonTextChar"/>
    <w:uiPriority w:val="99"/>
    <w:semiHidden/>
    <w:unhideWhenUsed/>
    <w:rsid w:val="00324F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F3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CA1"/>
    <w:pPr>
      <w:spacing w:after="200"/>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CA1"/>
    <w:pPr>
      <w:ind w:left="720"/>
      <w:contextualSpacing/>
    </w:pPr>
  </w:style>
  <w:style w:type="paragraph" w:styleId="Header">
    <w:name w:val="header"/>
    <w:basedOn w:val="Normal"/>
    <w:link w:val="HeaderChar"/>
    <w:uiPriority w:val="99"/>
    <w:semiHidden/>
    <w:unhideWhenUsed/>
    <w:rsid w:val="005432A4"/>
    <w:pPr>
      <w:tabs>
        <w:tab w:val="center" w:pos="4680"/>
        <w:tab w:val="right" w:pos="9360"/>
      </w:tabs>
    </w:pPr>
  </w:style>
  <w:style w:type="character" w:customStyle="1" w:styleId="HeaderChar">
    <w:name w:val="Header Char"/>
    <w:basedOn w:val="DefaultParagraphFont"/>
    <w:link w:val="Header"/>
    <w:uiPriority w:val="99"/>
    <w:semiHidden/>
    <w:rsid w:val="005432A4"/>
    <w:rPr>
      <w:rFonts w:ascii="Calibri" w:hAnsi="Calibri"/>
      <w:sz w:val="22"/>
      <w:szCs w:val="22"/>
    </w:rPr>
  </w:style>
  <w:style w:type="paragraph" w:styleId="Footer">
    <w:name w:val="footer"/>
    <w:basedOn w:val="Normal"/>
    <w:link w:val="FooterChar"/>
    <w:uiPriority w:val="99"/>
    <w:semiHidden/>
    <w:unhideWhenUsed/>
    <w:rsid w:val="005432A4"/>
    <w:pPr>
      <w:tabs>
        <w:tab w:val="center" w:pos="4680"/>
        <w:tab w:val="right" w:pos="9360"/>
      </w:tabs>
    </w:pPr>
  </w:style>
  <w:style w:type="character" w:customStyle="1" w:styleId="FooterChar">
    <w:name w:val="Footer Char"/>
    <w:basedOn w:val="DefaultParagraphFont"/>
    <w:link w:val="Footer"/>
    <w:uiPriority w:val="99"/>
    <w:semiHidden/>
    <w:rsid w:val="005432A4"/>
    <w:rPr>
      <w:rFonts w:ascii="Calibri" w:hAnsi="Calibri"/>
      <w:sz w:val="22"/>
      <w:szCs w:val="22"/>
    </w:rPr>
  </w:style>
  <w:style w:type="character" w:styleId="CommentReference">
    <w:name w:val="annotation reference"/>
    <w:basedOn w:val="DefaultParagraphFont"/>
    <w:uiPriority w:val="99"/>
    <w:semiHidden/>
    <w:unhideWhenUsed/>
    <w:rsid w:val="00324F37"/>
    <w:rPr>
      <w:sz w:val="16"/>
      <w:szCs w:val="16"/>
    </w:rPr>
  </w:style>
  <w:style w:type="paragraph" w:styleId="CommentText">
    <w:name w:val="annotation text"/>
    <w:basedOn w:val="Normal"/>
    <w:link w:val="CommentTextChar"/>
    <w:uiPriority w:val="99"/>
    <w:semiHidden/>
    <w:unhideWhenUsed/>
    <w:rsid w:val="00324F37"/>
    <w:rPr>
      <w:sz w:val="20"/>
      <w:szCs w:val="20"/>
    </w:rPr>
  </w:style>
  <w:style w:type="character" w:customStyle="1" w:styleId="CommentTextChar">
    <w:name w:val="Comment Text Char"/>
    <w:basedOn w:val="DefaultParagraphFont"/>
    <w:link w:val="CommentText"/>
    <w:uiPriority w:val="99"/>
    <w:semiHidden/>
    <w:rsid w:val="00324F37"/>
    <w:rPr>
      <w:rFonts w:ascii="Calibri" w:hAnsi="Calibri"/>
    </w:rPr>
  </w:style>
  <w:style w:type="paragraph" w:styleId="CommentSubject">
    <w:name w:val="annotation subject"/>
    <w:basedOn w:val="CommentText"/>
    <w:next w:val="CommentText"/>
    <w:link w:val="CommentSubjectChar"/>
    <w:uiPriority w:val="99"/>
    <w:semiHidden/>
    <w:unhideWhenUsed/>
    <w:rsid w:val="00324F37"/>
    <w:rPr>
      <w:b/>
      <w:bCs/>
    </w:rPr>
  </w:style>
  <w:style w:type="character" w:customStyle="1" w:styleId="CommentSubjectChar">
    <w:name w:val="Comment Subject Char"/>
    <w:basedOn w:val="CommentTextChar"/>
    <w:link w:val="CommentSubject"/>
    <w:uiPriority w:val="99"/>
    <w:semiHidden/>
    <w:rsid w:val="00324F37"/>
    <w:rPr>
      <w:rFonts w:ascii="Calibri" w:hAnsi="Calibri"/>
      <w:b/>
      <w:bCs/>
    </w:rPr>
  </w:style>
  <w:style w:type="paragraph" w:styleId="BalloonText">
    <w:name w:val="Balloon Text"/>
    <w:basedOn w:val="Normal"/>
    <w:link w:val="BalloonTextChar"/>
    <w:uiPriority w:val="99"/>
    <w:semiHidden/>
    <w:unhideWhenUsed/>
    <w:rsid w:val="00324F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24</Pages>
  <Words>4801</Words>
  <Characters>27369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dejordy</dc:creator>
  <cp:lastModifiedBy>Rich DeJordy</cp:lastModifiedBy>
  <cp:revision>3</cp:revision>
  <dcterms:created xsi:type="dcterms:W3CDTF">2015-06-04T04:18:00Z</dcterms:created>
  <dcterms:modified xsi:type="dcterms:W3CDTF">2015-06-04T04:32:00Z</dcterms:modified>
</cp:coreProperties>
</file>